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897"/>
        <w:gridCol w:w="2103"/>
        <w:gridCol w:w="2065"/>
        <w:gridCol w:w="1844"/>
        <w:gridCol w:w="1848"/>
        <w:gridCol w:w="1850"/>
        <w:gridCol w:w="1747"/>
        <w:gridCol w:w="1316"/>
        <w:gridCol w:w="1781"/>
      </w:tblGrid>
      <w:tr w:rsidR="001E05C6" w:rsidTr="00BB3CE3">
        <w:tc>
          <w:tcPr>
            <w:tcW w:w="897" w:type="dxa"/>
            <w:shd w:val="clear" w:color="auto" w:fill="00B0F0"/>
          </w:tcPr>
          <w:p w:rsidR="00753FA7" w:rsidRDefault="00753FA7">
            <w:r>
              <w:t>AYLAR</w:t>
            </w:r>
          </w:p>
        </w:tc>
        <w:tc>
          <w:tcPr>
            <w:tcW w:w="2103" w:type="dxa"/>
            <w:shd w:val="clear" w:color="auto" w:fill="00B0F0"/>
          </w:tcPr>
          <w:p w:rsidR="00753FA7" w:rsidRPr="00753FA7" w:rsidRDefault="00753FA7" w:rsidP="00753FA7">
            <w:r w:rsidRPr="00753FA7">
              <w:rPr>
                <w:b/>
                <w:bCs/>
              </w:rPr>
              <w:t>SORUN/İYİLEŞTİRME ALANI</w:t>
            </w:r>
          </w:p>
          <w:p w:rsidR="00753FA7" w:rsidRDefault="00753FA7"/>
        </w:tc>
        <w:tc>
          <w:tcPr>
            <w:tcW w:w="2065" w:type="dxa"/>
            <w:shd w:val="clear" w:color="auto" w:fill="00B0F0"/>
          </w:tcPr>
          <w:p w:rsidR="00753FA7" w:rsidRDefault="00753FA7">
            <w:r>
              <w:t>MEVCUT DURUM</w:t>
            </w:r>
          </w:p>
        </w:tc>
        <w:tc>
          <w:tcPr>
            <w:tcW w:w="1844" w:type="dxa"/>
            <w:shd w:val="clear" w:color="auto" w:fill="00B0F0"/>
          </w:tcPr>
          <w:p w:rsidR="00753FA7" w:rsidRDefault="00753FA7">
            <w:r>
              <w:t>HEDEFLER</w:t>
            </w:r>
          </w:p>
          <w:p w:rsidR="00753FA7" w:rsidRDefault="00753FA7"/>
        </w:tc>
        <w:tc>
          <w:tcPr>
            <w:tcW w:w="1848" w:type="dxa"/>
            <w:shd w:val="clear" w:color="auto" w:fill="00B0F0"/>
          </w:tcPr>
          <w:p w:rsidR="00753FA7" w:rsidRDefault="00753FA7">
            <w:r>
              <w:t>YAPILACAK ÇALIŞMALAR</w:t>
            </w:r>
          </w:p>
        </w:tc>
        <w:tc>
          <w:tcPr>
            <w:tcW w:w="1850" w:type="dxa"/>
            <w:shd w:val="clear" w:color="auto" w:fill="00B0F0"/>
          </w:tcPr>
          <w:p w:rsidR="00753FA7" w:rsidRDefault="00753FA7">
            <w:r>
              <w:t>SORUMLU EKİP</w:t>
            </w:r>
          </w:p>
        </w:tc>
        <w:tc>
          <w:tcPr>
            <w:tcW w:w="1747" w:type="dxa"/>
            <w:shd w:val="clear" w:color="auto" w:fill="00B0F0"/>
          </w:tcPr>
          <w:p w:rsidR="00753FA7" w:rsidRDefault="00753FA7">
            <w:r>
              <w:t>İŞBİRLİĞİ YAPILACAK KURUM/KİŞİ</w:t>
            </w:r>
          </w:p>
        </w:tc>
        <w:tc>
          <w:tcPr>
            <w:tcW w:w="1316" w:type="dxa"/>
            <w:shd w:val="clear" w:color="auto" w:fill="00B0F0"/>
          </w:tcPr>
          <w:p w:rsidR="00753FA7" w:rsidRDefault="00753FA7">
            <w:r>
              <w:t>SONUÇ</w:t>
            </w:r>
          </w:p>
        </w:tc>
        <w:tc>
          <w:tcPr>
            <w:tcW w:w="1781" w:type="dxa"/>
            <w:shd w:val="clear" w:color="auto" w:fill="00B0F0"/>
          </w:tcPr>
          <w:p w:rsidR="00753FA7" w:rsidRDefault="00753FA7">
            <w:r>
              <w:t>DEĞERLENDİRME</w:t>
            </w:r>
          </w:p>
        </w:tc>
      </w:tr>
      <w:tr w:rsidR="001E05C6" w:rsidTr="00BB3CE3">
        <w:tc>
          <w:tcPr>
            <w:tcW w:w="897" w:type="dxa"/>
            <w:shd w:val="clear" w:color="auto" w:fill="FF0000"/>
          </w:tcPr>
          <w:p w:rsidR="00753FA7" w:rsidRDefault="00475C41">
            <w:r>
              <w:t>Kasım-Aralık</w:t>
            </w:r>
          </w:p>
        </w:tc>
        <w:tc>
          <w:tcPr>
            <w:tcW w:w="2103" w:type="dxa"/>
            <w:vMerge w:val="restart"/>
            <w:shd w:val="clear" w:color="auto" w:fill="FF0000"/>
          </w:tcPr>
          <w:p w:rsidR="00753FA7" w:rsidRDefault="00753FA7" w:rsidP="00753FA7"/>
          <w:p w:rsidR="00753FA7" w:rsidRDefault="00753FA7" w:rsidP="00753FA7"/>
          <w:p w:rsidR="006E4B92" w:rsidRDefault="006E4B92" w:rsidP="00753FA7"/>
          <w:p w:rsidR="00753FA7" w:rsidRPr="00753FA7" w:rsidRDefault="00753FA7" w:rsidP="00753FA7">
            <w:r w:rsidRPr="00753FA7">
              <w:t>Eğitim –Öğretim (Akademik Başarının Artırılması)</w:t>
            </w:r>
          </w:p>
          <w:p w:rsidR="00753FA7" w:rsidRDefault="00753FA7"/>
        </w:tc>
        <w:tc>
          <w:tcPr>
            <w:tcW w:w="2065" w:type="dxa"/>
            <w:shd w:val="clear" w:color="auto" w:fill="FF0000"/>
          </w:tcPr>
          <w:p w:rsidR="00753FA7" w:rsidRDefault="00753FA7">
            <w:r>
              <w:t>1.</w:t>
            </w:r>
            <w:r w:rsidR="00613A34">
              <w:t xml:space="preserve"> </w:t>
            </w:r>
            <w:r w:rsidR="00475C41">
              <w:t>Öğrencilerin devamsızlığının fazla olması</w:t>
            </w:r>
          </w:p>
          <w:p w:rsidR="00753FA7" w:rsidRDefault="00753FA7"/>
        </w:tc>
        <w:tc>
          <w:tcPr>
            <w:tcW w:w="1844" w:type="dxa"/>
            <w:shd w:val="clear" w:color="auto" w:fill="FF0000"/>
          </w:tcPr>
          <w:p w:rsidR="00753FA7" w:rsidRDefault="00475C41">
            <w:r>
              <w:t xml:space="preserve">1.Devamsızlığın </w:t>
            </w:r>
            <w:proofErr w:type="gramStart"/>
            <w:r>
              <w:t>azaltılması .</w:t>
            </w:r>
            <w:proofErr w:type="gramEnd"/>
          </w:p>
        </w:tc>
        <w:tc>
          <w:tcPr>
            <w:tcW w:w="1848" w:type="dxa"/>
            <w:shd w:val="clear" w:color="auto" w:fill="FF0000"/>
          </w:tcPr>
          <w:p w:rsidR="00753FA7" w:rsidRDefault="00753FA7">
            <w:r>
              <w:t>1.</w:t>
            </w:r>
            <w:r w:rsidR="00475C41">
              <w:t xml:space="preserve"> Devamsız öğrencilerin velilerine bilgilendirme yapılacak. Veli ziyaretleri yapılacak ve devamsızlığın önüne geçmeye çalışılacaktır.</w:t>
            </w:r>
          </w:p>
        </w:tc>
        <w:tc>
          <w:tcPr>
            <w:tcW w:w="1850" w:type="dxa"/>
            <w:shd w:val="clear" w:color="auto" w:fill="FF0000"/>
          </w:tcPr>
          <w:p w:rsidR="00753FA7" w:rsidRDefault="00475C41">
            <w:r>
              <w:t>Tüm Öğretmenler</w:t>
            </w:r>
          </w:p>
        </w:tc>
        <w:tc>
          <w:tcPr>
            <w:tcW w:w="1747" w:type="dxa"/>
            <w:shd w:val="clear" w:color="auto" w:fill="FF0000"/>
          </w:tcPr>
          <w:p w:rsidR="00753FA7" w:rsidRDefault="00475C41">
            <w:r>
              <w:t>Köy Muhtarı – Okul Aile Birliği - Veliler</w:t>
            </w:r>
          </w:p>
        </w:tc>
        <w:tc>
          <w:tcPr>
            <w:tcW w:w="1316" w:type="dxa"/>
            <w:shd w:val="clear" w:color="auto" w:fill="FF0000"/>
          </w:tcPr>
          <w:p w:rsidR="00753FA7" w:rsidRDefault="00753FA7"/>
        </w:tc>
        <w:tc>
          <w:tcPr>
            <w:tcW w:w="1781" w:type="dxa"/>
            <w:shd w:val="clear" w:color="auto" w:fill="FF0000"/>
          </w:tcPr>
          <w:p w:rsidR="00753FA7" w:rsidRDefault="00753FA7"/>
        </w:tc>
      </w:tr>
      <w:tr w:rsidR="001E05C6" w:rsidTr="00BB3CE3">
        <w:tc>
          <w:tcPr>
            <w:tcW w:w="897" w:type="dxa"/>
            <w:shd w:val="clear" w:color="auto" w:fill="FF0000"/>
          </w:tcPr>
          <w:p w:rsidR="00753FA7" w:rsidRDefault="00475C41" w:rsidP="00475C41">
            <w:r>
              <w:t xml:space="preserve">Kasım </w:t>
            </w:r>
          </w:p>
        </w:tc>
        <w:tc>
          <w:tcPr>
            <w:tcW w:w="2103" w:type="dxa"/>
            <w:vMerge/>
            <w:shd w:val="clear" w:color="auto" w:fill="FF0000"/>
          </w:tcPr>
          <w:p w:rsidR="00753FA7" w:rsidRDefault="00753FA7"/>
        </w:tc>
        <w:tc>
          <w:tcPr>
            <w:tcW w:w="2065" w:type="dxa"/>
            <w:shd w:val="clear" w:color="auto" w:fill="FF0000"/>
          </w:tcPr>
          <w:p w:rsidR="00753FA7" w:rsidRDefault="00146B7E" w:rsidP="00475C41">
            <w:r>
              <w:t>2</w:t>
            </w:r>
            <w:r w:rsidR="00475C41">
              <w:t>. Öğrenci koçluğu uygulanmamaktadır.</w:t>
            </w:r>
          </w:p>
        </w:tc>
        <w:tc>
          <w:tcPr>
            <w:tcW w:w="1844" w:type="dxa"/>
            <w:shd w:val="clear" w:color="auto" w:fill="FF0000"/>
          </w:tcPr>
          <w:p w:rsidR="00475C41" w:rsidRDefault="00146B7E">
            <w:r>
              <w:t>2</w:t>
            </w:r>
            <w:r w:rsidR="00475C41">
              <w:t>.Öğrenci koçluğu projesiyle öğrencilerin başarılarının artırılması.</w:t>
            </w:r>
          </w:p>
        </w:tc>
        <w:tc>
          <w:tcPr>
            <w:tcW w:w="1848" w:type="dxa"/>
            <w:shd w:val="clear" w:color="auto" w:fill="FF0000"/>
          </w:tcPr>
          <w:p w:rsidR="00753FA7" w:rsidRDefault="00475C41">
            <w:r>
              <w:t xml:space="preserve">8.sınıf öğrencilerine derslerine giren </w:t>
            </w:r>
            <w:proofErr w:type="gramStart"/>
            <w:r>
              <w:t>branş</w:t>
            </w:r>
            <w:proofErr w:type="gramEnd"/>
            <w:r>
              <w:t xml:space="preserve"> öğretmenleri tarafından Öğrenci Koçluğu yapılacaktır. Her öğretmen 5-6 öğrenciye rehber olacak, veli ziyaretleri yapacak, öğrenci ile bire bir ilgilenecektir.</w:t>
            </w:r>
          </w:p>
        </w:tc>
        <w:tc>
          <w:tcPr>
            <w:tcW w:w="1850" w:type="dxa"/>
            <w:shd w:val="clear" w:color="auto" w:fill="FF0000"/>
          </w:tcPr>
          <w:p w:rsidR="00753FA7" w:rsidRDefault="00475C41">
            <w:r>
              <w:t>Branş Öğretmenleri</w:t>
            </w:r>
          </w:p>
        </w:tc>
        <w:tc>
          <w:tcPr>
            <w:tcW w:w="1747" w:type="dxa"/>
            <w:shd w:val="clear" w:color="auto" w:fill="FF0000"/>
          </w:tcPr>
          <w:p w:rsidR="00753FA7" w:rsidRDefault="00475C41">
            <w:r>
              <w:t>Okul Aile Birliği - Veliler</w:t>
            </w:r>
          </w:p>
        </w:tc>
        <w:tc>
          <w:tcPr>
            <w:tcW w:w="1316" w:type="dxa"/>
            <w:shd w:val="clear" w:color="auto" w:fill="FF0000"/>
          </w:tcPr>
          <w:p w:rsidR="00753FA7" w:rsidRDefault="00753FA7"/>
        </w:tc>
        <w:tc>
          <w:tcPr>
            <w:tcW w:w="1781" w:type="dxa"/>
            <w:shd w:val="clear" w:color="auto" w:fill="FF0000"/>
          </w:tcPr>
          <w:p w:rsidR="00753FA7" w:rsidRDefault="00753FA7"/>
        </w:tc>
      </w:tr>
      <w:tr w:rsidR="001E05C6" w:rsidTr="00BB3CE3">
        <w:tc>
          <w:tcPr>
            <w:tcW w:w="897" w:type="dxa"/>
            <w:shd w:val="clear" w:color="auto" w:fill="FF0000"/>
          </w:tcPr>
          <w:p w:rsidR="00753FA7" w:rsidRDefault="009A4E3D">
            <w:r>
              <w:t>Nisan-Mayıs</w:t>
            </w:r>
          </w:p>
        </w:tc>
        <w:tc>
          <w:tcPr>
            <w:tcW w:w="2103" w:type="dxa"/>
            <w:vMerge/>
            <w:shd w:val="clear" w:color="auto" w:fill="FF0000"/>
          </w:tcPr>
          <w:p w:rsidR="00753FA7" w:rsidRDefault="00753FA7"/>
        </w:tc>
        <w:tc>
          <w:tcPr>
            <w:tcW w:w="2065" w:type="dxa"/>
            <w:shd w:val="clear" w:color="auto" w:fill="FF0000"/>
          </w:tcPr>
          <w:p w:rsidR="00753FA7" w:rsidRDefault="00146B7E" w:rsidP="00880D52">
            <w:r>
              <w:t>3</w:t>
            </w:r>
            <w:r w:rsidR="009A4E3D">
              <w:t xml:space="preserve">. </w:t>
            </w:r>
            <w:r w:rsidR="00880D52">
              <w:t>Sınav kaygısını azaltma semineri verilmesi</w:t>
            </w:r>
          </w:p>
        </w:tc>
        <w:tc>
          <w:tcPr>
            <w:tcW w:w="1844" w:type="dxa"/>
            <w:shd w:val="clear" w:color="auto" w:fill="FF0000"/>
          </w:tcPr>
          <w:p w:rsidR="00753FA7" w:rsidRDefault="00880D52" w:rsidP="00880D52">
            <w:r>
              <w:t>8.sınıf öğrencilerinin sınav kaygılarını azaltmak.</w:t>
            </w:r>
          </w:p>
        </w:tc>
        <w:tc>
          <w:tcPr>
            <w:tcW w:w="1848" w:type="dxa"/>
            <w:shd w:val="clear" w:color="auto" w:fill="FF0000"/>
          </w:tcPr>
          <w:p w:rsidR="00753FA7" w:rsidRDefault="00880D52">
            <w:r>
              <w:t xml:space="preserve">Özellikle 8.sınıf öğrencilerine yönelik 2.dönem rehber öğretmenleri </w:t>
            </w:r>
            <w:r>
              <w:lastRenderedPageBreak/>
              <w:t>tarafından seminer verilecektir.</w:t>
            </w:r>
          </w:p>
        </w:tc>
        <w:tc>
          <w:tcPr>
            <w:tcW w:w="1850" w:type="dxa"/>
            <w:shd w:val="clear" w:color="auto" w:fill="FF0000"/>
          </w:tcPr>
          <w:p w:rsidR="00753FA7" w:rsidRDefault="00880D52">
            <w:r>
              <w:lastRenderedPageBreak/>
              <w:t>Rehber Öğretmenler</w:t>
            </w:r>
          </w:p>
        </w:tc>
        <w:tc>
          <w:tcPr>
            <w:tcW w:w="1747" w:type="dxa"/>
            <w:shd w:val="clear" w:color="auto" w:fill="FF0000"/>
          </w:tcPr>
          <w:p w:rsidR="00753FA7" w:rsidRDefault="00880D52">
            <w:r>
              <w:t>Öğrenciler - Veliler</w:t>
            </w:r>
          </w:p>
        </w:tc>
        <w:tc>
          <w:tcPr>
            <w:tcW w:w="1316" w:type="dxa"/>
            <w:shd w:val="clear" w:color="auto" w:fill="FF0000"/>
          </w:tcPr>
          <w:p w:rsidR="00753FA7" w:rsidRDefault="00753FA7"/>
        </w:tc>
        <w:tc>
          <w:tcPr>
            <w:tcW w:w="1781" w:type="dxa"/>
            <w:shd w:val="clear" w:color="auto" w:fill="FF0000"/>
          </w:tcPr>
          <w:p w:rsidR="00753FA7" w:rsidRDefault="00753FA7"/>
        </w:tc>
      </w:tr>
      <w:tr w:rsidR="001E05C6" w:rsidTr="00BB3CE3">
        <w:tc>
          <w:tcPr>
            <w:tcW w:w="897" w:type="dxa"/>
            <w:shd w:val="clear" w:color="auto" w:fill="FF0000"/>
          </w:tcPr>
          <w:p w:rsidR="00753FA7" w:rsidRDefault="00146B7E">
            <w:r>
              <w:lastRenderedPageBreak/>
              <w:t>Kasım - Haziran</w:t>
            </w:r>
          </w:p>
        </w:tc>
        <w:tc>
          <w:tcPr>
            <w:tcW w:w="2103" w:type="dxa"/>
            <w:vMerge/>
            <w:shd w:val="clear" w:color="auto" w:fill="FF0000"/>
          </w:tcPr>
          <w:p w:rsidR="00753FA7" w:rsidRDefault="00753FA7"/>
        </w:tc>
        <w:tc>
          <w:tcPr>
            <w:tcW w:w="2065" w:type="dxa"/>
            <w:shd w:val="clear" w:color="auto" w:fill="FF0000"/>
          </w:tcPr>
          <w:p w:rsidR="00753FA7" w:rsidRDefault="00146B7E">
            <w:r>
              <w:t>4.Öğrencilerimizin soru çözme becerilerinin yetersiz olması.</w:t>
            </w:r>
          </w:p>
        </w:tc>
        <w:tc>
          <w:tcPr>
            <w:tcW w:w="1844" w:type="dxa"/>
            <w:shd w:val="clear" w:color="auto" w:fill="FF0000"/>
          </w:tcPr>
          <w:p w:rsidR="00753FA7" w:rsidRDefault="00146B7E">
            <w:r>
              <w:t>4.Öğrencilere soru çözme becerisi kazandırma.</w:t>
            </w:r>
          </w:p>
        </w:tc>
        <w:tc>
          <w:tcPr>
            <w:tcW w:w="1848" w:type="dxa"/>
            <w:shd w:val="clear" w:color="auto" w:fill="FF0000"/>
          </w:tcPr>
          <w:p w:rsidR="00753FA7" w:rsidRDefault="00146B7E">
            <w:r>
              <w:t>Özellikle 8.sınıflar ve ortaokul olmak üzere ayda en az 1 defa deneme sınavı yapılacaktır.</w:t>
            </w:r>
          </w:p>
        </w:tc>
        <w:tc>
          <w:tcPr>
            <w:tcW w:w="1850" w:type="dxa"/>
            <w:shd w:val="clear" w:color="auto" w:fill="FF0000"/>
          </w:tcPr>
          <w:p w:rsidR="00753FA7" w:rsidRDefault="00146B7E">
            <w:r>
              <w:t xml:space="preserve">Tüm Öğretmenler </w:t>
            </w:r>
          </w:p>
        </w:tc>
        <w:tc>
          <w:tcPr>
            <w:tcW w:w="1747" w:type="dxa"/>
            <w:shd w:val="clear" w:color="auto" w:fill="FF0000"/>
          </w:tcPr>
          <w:p w:rsidR="00753FA7" w:rsidRDefault="00146B7E">
            <w:r>
              <w:t xml:space="preserve">Veli – Kırtasiye </w:t>
            </w:r>
          </w:p>
        </w:tc>
        <w:tc>
          <w:tcPr>
            <w:tcW w:w="1316" w:type="dxa"/>
            <w:shd w:val="clear" w:color="auto" w:fill="FF0000"/>
          </w:tcPr>
          <w:p w:rsidR="00753FA7" w:rsidRDefault="00753FA7"/>
        </w:tc>
        <w:tc>
          <w:tcPr>
            <w:tcW w:w="1781" w:type="dxa"/>
            <w:shd w:val="clear" w:color="auto" w:fill="FF0000"/>
          </w:tcPr>
          <w:p w:rsidR="00753FA7" w:rsidRDefault="00753FA7"/>
        </w:tc>
      </w:tr>
      <w:tr w:rsidR="001E05C6" w:rsidTr="00BB3CE3">
        <w:tc>
          <w:tcPr>
            <w:tcW w:w="897" w:type="dxa"/>
            <w:shd w:val="clear" w:color="auto" w:fill="FF0000"/>
          </w:tcPr>
          <w:p w:rsidR="00753FA7" w:rsidRDefault="00146B7E">
            <w:r>
              <w:t>Kasım - Haziran</w:t>
            </w:r>
          </w:p>
        </w:tc>
        <w:tc>
          <w:tcPr>
            <w:tcW w:w="2103" w:type="dxa"/>
            <w:vMerge/>
            <w:shd w:val="clear" w:color="auto" w:fill="FF0000"/>
          </w:tcPr>
          <w:p w:rsidR="00753FA7" w:rsidRDefault="00753FA7"/>
        </w:tc>
        <w:tc>
          <w:tcPr>
            <w:tcW w:w="2065" w:type="dxa"/>
            <w:shd w:val="clear" w:color="auto" w:fill="FF0000"/>
          </w:tcPr>
          <w:p w:rsidR="00753FA7" w:rsidRDefault="00146B7E">
            <w:r>
              <w:t>5.Öğrencilerin okuduğunu anlama becerisi yetersizdir.</w:t>
            </w:r>
          </w:p>
        </w:tc>
        <w:tc>
          <w:tcPr>
            <w:tcW w:w="1844" w:type="dxa"/>
            <w:shd w:val="clear" w:color="auto" w:fill="FF0000"/>
          </w:tcPr>
          <w:p w:rsidR="00753FA7" w:rsidRDefault="00146B7E" w:rsidP="00146B7E">
            <w:r>
              <w:t>5.Öğrencilerimize okuma alışkanlığı ve okuduğunu anlama becerisi kazandırmak.</w:t>
            </w:r>
          </w:p>
        </w:tc>
        <w:tc>
          <w:tcPr>
            <w:tcW w:w="1848" w:type="dxa"/>
            <w:shd w:val="clear" w:color="auto" w:fill="FF0000"/>
          </w:tcPr>
          <w:p w:rsidR="00753FA7" w:rsidRDefault="00146B7E">
            <w:r>
              <w:t>Haftada 1 gün Yeşilyurt Yunus Emre Okulu Okuyor Projesi uygulanacaktır.</w:t>
            </w:r>
          </w:p>
        </w:tc>
        <w:tc>
          <w:tcPr>
            <w:tcW w:w="1850" w:type="dxa"/>
            <w:shd w:val="clear" w:color="auto" w:fill="FF0000"/>
          </w:tcPr>
          <w:p w:rsidR="00753FA7" w:rsidRDefault="00146B7E">
            <w:r>
              <w:t>Tüm Öğretmenler</w:t>
            </w:r>
          </w:p>
        </w:tc>
        <w:tc>
          <w:tcPr>
            <w:tcW w:w="1747" w:type="dxa"/>
            <w:shd w:val="clear" w:color="auto" w:fill="FF0000"/>
          </w:tcPr>
          <w:p w:rsidR="00753FA7" w:rsidRDefault="00146B7E">
            <w:r>
              <w:t xml:space="preserve">Veliler </w:t>
            </w:r>
          </w:p>
        </w:tc>
        <w:tc>
          <w:tcPr>
            <w:tcW w:w="1316" w:type="dxa"/>
            <w:shd w:val="clear" w:color="auto" w:fill="FF0000"/>
          </w:tcPr>
          <w:p w:rsidR="00753FA7" w:rsidRDefault="00753FA7"/>
        </w:tc>
        <w:tc>
          <w:tcPr>
            <w:tcW w:w="1781" w:type="dxa"/>
            <w:shd w:val="clear" w:color="auto" w:fill="FF0000"/>
          </w:tcPr>
          <w:p w:rsidR="00753FA7" w:rsidRDefault="00753FA7"/>
        </w:tc>
      </w:tr>
      <w:tr w:rsidR="001E05C6" w:rsidTr="00BB3CE3">
        <w:tc>
          <w:tcPr>
            <w:tcW w:w="897" w:type="dxa"/>
            <w:shd w:val="clear" w:color="auto" w:fill="FF0000"/>
          </w:tcPr>
          <w:p w:rsidR="00753FA7" w:rsidRDefault="00146B7E">
            <w:r>
              <w:t>Mart</w:t>
            </w:r>
          </w:p>
        </w:tc>
        <w:tc>
          <w:tcPr>
            <w:tcW w:w="2103" w:type="dxa"/>
            <w:vMerge/>
            <w:shd w:val="clear" w:color="auto" w:fill="FF0000"/>
          </w:tcPr>
          <w:p w:rsidR="00753FA7" w:rsidRDefault="00753FA7"/>
        </w:tc>
        <w:tc>
          <w:tcPr>
            <w:tcW w:w="2065" w:type="dxa"/>
            <w:shd w:val="clear" w:color="auto" w:fill="FF0000"/>
          </w:tcPr>
          <w:p w:rsidR="00753FA7" w:rsidRDefault="00146B7E">
            <w:r>
              <w:t>6.</w:t>
            </w:r>
            <w:r w:rsidR="009B4B8F">
              <w:t>Ortaokul öğrencileri bir üst eğitim kurumuna gezi gözlem yapamamaktadır.</w:t>
            </w:r>
          </w:p>
        </w:tc>
        <w:tc>
          <w:tcPr>
            <w:tcW w:w="1844" w:type="dxa"/>
            <w:shd w:val="clear" w:color="auto" w:fill="FF0000"/>
          </w:tcPr>
          <w:p w:rsidR="00753FA7" w:rsidRDefault="009B4B8F">
            <w:r>
              <w:t>6. Öğrencilerin bir üst eğitim kurumuyla ilgili bilgi sahibi olmasını sağlamak.</w:t>
            </w:r>
          </w:p>
        </w:tc>
        <w:tc>
          <w:tcPr>
            <w:tcW w:w="1848" w:type="dxa"/>
            <w:shd w:val="clear" w:color="auto" w:fill="FF0000"/>
          </w:tcPr>
          <w:p w:rsidR="00753FA7" w:rsidRDefault="009B4B8F" w:rsidP="009B4B8F">
            <w:r>
              <w:t>8.sınıf öğrencileriyle İslahiye Borsa İstanbul Fen Lisesi ziyaret edilecektir.</w:t>
            </w:r>
          </w:p>
        </w:tc>
        <w:tc>
          <w:tcPr>
            <w:tcW w:w="1850" w:type="dxa"/>
            <w:shd w:val="clear" w:color="auto" w:fill="FF0000"/>
          </w:tcPr>
          <w:p w:rsidR="00753FA7" w:rsidRDefault="009B4B8F">
            <w:r>
              <w:t>Branş Öğretmenleri</w:t>
            </w:r>
          </w:p>
        </w:tc>
        <w:tc>
          <w:tcPr>
            <w:tcW w:w="1747" w:type="dxa"/>
            <w:shd w:val="clear" w:color="auto" w:fill="FF0000"/>
          </w:tcPr>
          <w:p w:rsidR="00753FA7" w:rsidRDefault="009B4B8F">
            <w:r>
              <w:t>Veliler- Okul Aile Birliği – Borsa İstanbul Fen Lisesi</w:t>
            </w:r>
          </w:p>
        </w:tc>
        <w:tc>
          <w:tcPr>
            <w:tcW w:w="1316" w:type="dxa"/>
            <w:shd w:val="clear" w:color="auto" w:fill="FF0000"/>
          </w:tcPr>
          <w:p w:rsidR="00753FA7" w:rsidRDefault="00753FA7"/>
        </w:tc>
        <w:tc>
          <w:tcPr>
            <w:tcW w:w="1781" w:type="dxa"/>
            <w:shd w:val="clear" w:color="auto" w:fill="FF0000"/>
          </w:tcPr>
          <w:p w:rsidR="00753FA7" w:rsidRDefault="00753FA7"/>
        </w:tc>
      </w:tr>
      <w:tr w:rsidR="001E05C6" w:rsidTr="00BB3CE3">
        <w:tc>
          <w:tcPr>
            <w:tcW w:w="897" w:type="dxa"/>
            <w:shd w:val="clear" w:color="auto" w:fill="FF0000"/>
          </w:tcPr>
          <w:p w:rsidR="00753FA7" w:rsidRDefault="009457EB">
            <w:r>
              <w:t>Kasım-Haziran</w:t>
            </w:r>
          </w:p>
        </w:tc>
        <w:tc>
          <w:tcPr>
            <w:tcW w:w="2103" w:type="dxa"/>
            <w:vMerge/>
            <w:tcBorders>
              <w:bottom w:val="nil"/>
            </w:tcBorders>
            <w:shd w:val="clear" w:color="auto" w:fill="FF0000"/>
          </w:tcPr>
          <w:p w:rsidR="00753FA7" w:rsidRDefault="00753FA7"/>
        </w:tc>
        <w:tc>
          <w:tcPr>
            <w:tcW w:w="2065" w:type="dxa"/>
            <w:shd w:val="clear" w:color="auto" w:fill="FF0000"/>
          </w:tcPr>
          <w:p w:rsidR="00753FA7" w:rsidRDefault="009B4B8F">
            <w:r>
              <w:t>7.Öğrencilerin EBA kullanımı oldukça yetersizdir.</w:t>
            </w:r>
          </w:p>
        </w:tc>
        <w:tc>
          <w:tcPr>
            <w:tcW w:w="1844" w:type="dxa"/>
            <w:shd w:val="clear" w:color="auto" w:fill="FF0000"/>
          </w:tcPr>
          <w:p w:rsidR="00753FA7" w:rsidRDefault="009B4B8F">
            <w:r>
              <w:t xml:space="preserve">7.Öğrencilerin </w:t>
            </w:r>
            <w:proofErr w:type="spellStart"/>
            <w:r>
              <w:t>EBAyı</w:t>
            </w:r>
            <w:proofErr w:type="spellEnd"/>
            <w:r>
              <w:t xml:space="preserve"> daha aktif kullanarak bilgiye ulaşmasını sağlamak.</w:t>
            </w:r>
          </w:p>
        </w:tc>
        <w:tc>
          <w:tcPr>
            <w:tcW w:w="1848" w:type="dxa"/>
            <w:shd w:val="clear" w:color="auto" w:fill="FF0000"/>
          </w:tcPr>
          <w:p w:rsidR="00753FA7" w:rsidRDefault="009B4B8F">
            <w:r>
              <w:t xml:space="preserve">EBA kullanımı ile ilgili ortaokulda Bilişim öğretmeni, İlkokulda sınıf öğretmenleri tarafından öğrencilere bilgi verilecek ve öğretmen eşliğinde EBA ya girişleri sağlanacaktır. EBA hakkında velilere </w:t>
            </w:r>
            <w:proofErr w:type="spellStart"/>
            <w:r>
              <w:lastRenderedPageBreak/>
              <w:t>bigilendirme</w:t>
            </w:r>
            <w:proofErr w:type="spellEnd"/>
            <w:r>
              <w:t xml:space="preserve"> toplantısı yapılacaktır.</w:t>
            </w:r>
          </w:p>
        </w:tc>
        <w:tc>
          <w:tcPr>
            <w:tcW w:w="1850" w:type="dxa"/>
            <w:shd w:val="clear" w:color="auto" w:fill="FF0000"/>
          </w:tcPr>
          <w:p w:rsidR="00753FA7" w:rsidRDefault="009B4B8F">
            <w:r>
              <w:lastRenderedPageBreak/>
              <w:t>Tüm Öğretmenler</w:t>
            </w:r>
          </w:p>
        </w:tc>
        <w:tc>
          <w:tcPr>
            <w:tcW w:w="1747" w:type="dxa"/>
            <w:shd w:val="clear" w:color="auto" w:fill="FF0000"/>
          </w:tcPr>
          <w:p w:rsidR="00753FA7" w:rsidRDefault="009B4B8F">
            <w:r>
              <w:t>Veliler</w:t>
            </w:r>
          </w:p>
        </w:tc>
        <w:tc>
          <w:tcPr>
            <w:tcW w:w="1316" w:type="dxa"/>
            <w:shd w:val="clear" w:color="auto" w:fill="FF0000"/>
          </w:tcPr>
          <w:p w:rsidR="00753FA7" w:rsidRDefault="00753FA7"/>
        </w:tc>
        <w:tc>
          <w:tcPr>
            <w:tcW w:w="1781" w:type="dxa"/>
            <w:shd w:val="clear" w:color="auto" w:fill="FF0000"/>
          </w:tcPr>
          <w:p w:rsidR="00753FA7" w:rsidRDefault="00753FA7"/>
        </w:tc>
      </w:tr>
      <w:tr w:rsidR="001E05C6" w:rsidTr="00BB3CE3">
        <w:tc>
          <w:tcPr>
            <w:tcW w:w="897" w:type="dxa"/>
            <w:tcBorders>
              <w:right w:val="single" w:sz="4" w:space="0" w:color="auto"/>
            </w:tcBorders>
            <w:shd w:val="clear" w:color="auto" w:fill="FF0000"/>
          </w:tcPr>
          <w:p w:rsidR="009B4B8F" w:rsidRDefault="00C355B0">
            <w:r>
              <w:lastRenderedPageBreak/>
              <w:t>Mart-Nisan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4B8F" w:rsidRDefault="009B4B8F"/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FF0000"/>
          </w:tcPr>
          <w:p w:rsidR="009B4B8F" w:rsidRDefault="009B4B8F">
            <w:r>
              <w:t>8.</w:t>
            </w:r>
            <w:r w:rsidR="00366022">
              <w:t>Öğrencilerimizin derslere ilgisi yeterli değildir.</w:t>
            </w:r>
          </w:p>
        </w:tc>
        <w:tc>
          <w:tcPr>
            <w:tcW w:w="1844" w:type="dxa"/>
            <w:shd w:val="clear" w:color="auto" w:fill="FF0000"/>
          </w:tcPr>
          <w:p w:rsidR="009B4B8F" w:rsidRDefault="00366022">
            <w:r>
              <w:t>8.Öğrencilerimizin derslere ilgisini arttırmak.</w:t>
            </w:r>
          </w:p>
        </w:tc>
        <w:tc>
          <w:tcPr>
            <w:tcW w:w="1848" w:type="dxa"/>
            <w:shd w:val="clear" w:color="auto" w:fill="FF0000"/>
          </w:tcPr>
          <w:p w:rsidR="009B4B8F" w:rsidRDefault="00366022">
            <w:r>
              <w:t>Bilgi yarışmaları düzenlenecektir.</w:t>
            </w:r>
          </w:p>
        </w:tc>
        <w:tc>
          <w:tcPr>
            <w:tcW w:w="1850" w:type="dxa"/>
            <w:shd w:val="clear" w:color="auto" w:fill="FF0000"/>
          </w:tcPr>
          <w:p w:rsidR="009B4B8F" w:rsidRDefault="00366022">
            <w:r>
              <w:t>Branş öğretmenleri.</w:t>
            </w:r>
          </w:p>
        </w:tc>
        <w:tc>
          <w:tcPr>
            <w:tcW w:w="1747" w:type="dxa"/>
            <w:shd w:val="clear" w:color="auto" w:fill="FF0000"/>
          </w:tcPr>
          <w:p w:rsidR="009B4B8F" w:rsidRDefault="00366022">
            <w:r>
              <w:t>Okul-Aile Birliği, Veliler</w:t>
            </w:r>
          </w:p>
        </w:tc>
        <w:tc>
          <w:tcPr>
            <w:tcW w:w="1316" w:type="dxa"/>
            <w:shd w:val="clear" w:color="auto" w:fill="FF0000"/>
          </w:tcPr>
          <w:p w:rsidR="009B4B8F" w:rsidRDefault="009B4B8F"/>
        </w:tc>
        <w:tc>
          <w:tcPr>
            <w:tcW w:w="1781" w:type="dxa"/>
            <w:shd w:val="clear" w:color="auto" w:fill="FF0000"/>
          </w:tcPr>
          <w:p w:rsidR="009B4B8F" w:rsidRDefault="009B4B8F"/>
        </w:tc>
      </w:tr>
      <w:tr w:rsidR="00BA465D" w:rsidTr="00BB3CE3">
        <w:tc>
          <w:tcPr>
            <w:tcW w:w="897" w:type="dxa"/>
            <w:tcBorders>
              <w:right w:val="single" w:sz="4" w:space="0" w:color="auto"/>
            </w:tcBorders>
            <w:shd w:val="clear" w:color="auto" w:fill="FF0000"/>
          </w:tcPr>
          <w:p w:rsidR="003E5EF5" w:rsidRDefault="00C355B0">
            <w:r>
              <w:t>Kasım-Haziran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5EF5" w:rsidRDefault="003E5EF5" w:rsidP="003E5EF5">
            <w:pPr>
              <w:jc w:val="both"/>
            </w:pP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FF0000"/>
          </w:tcPr>
          <w:p w:rsidR="003E5EF5" w:rsidRDefault="003E5EF5" w:rsidP="003E5EF5">
            <w:pPr>
              <w:jc w:val="both"/>
            </w:pPr>
            <w:r>
              <w:t>9.Veli seminerlerinde katılımın istenilen seviyede olmaması</w:t>
            </w:r>
          </w:p>
          <w:p w:rsidR="003E5EF5" w:rsidRDefault="003E5EF5"/>
        </w:tc>
        <w:tc>
          <w:tcPr>
            <w:tcW w:w="1844" w:type="dxa"/>
            <w:shd w:val="clear" w:color="auto" w:fill="FF0000"/>
          </w:tcPr>
          <w:p w:rsidR="003E5EF5" w:rsidRDefault="003E5EF5" w:rsidP="003E5EF5">
            <w:r>
              <w:t>9.Seminerlere katılımın  %50</w:t>
            </w:r>
          </w:p>
          <w:p w:rsidR="003E5EF5" w:rsidRDefault="003E5EF5" w:rsidP="003E5EF5">
            <w:proofErr w:type="gramStart"/>
            <w:r>
              <w:t>yapmak</w:t>
            </w:r>
            <w:proofErr w:type="gramEnd"/>
          </w:p>
        </w:tc>
        <w:tc>
          <w:tcPr>
            <w:tcW w:w="1848" w:type="dxa"/>
            <w:shd w:val="clear" w:color="auto" w:fill="FF0000"/>
          </w:tcPr>
          <w:p w:rsidR="003E5EF5" w:rsidRDefault="003E5EF5" w:rsidP="003E5EF5">
            <w:r>
              <w:t xml:space="preserve">Veli ev ziyaretleri sayısını </w:t>
            </w:r>
            <w:proofErr w:type="spellStart"/>
            <w:proofErr w:type="gramStart"/>
            <w:r>
              <w:t>arttırmak.Velilerin</w:t>
            </w:r>
            <w:proofErr w:type="spellEnd"/>
            <w:proofErr w:type="gramEnd"/>
            <w:r>
              <w:t xml:space="preserve"> seminerlere  katılımı </w:t>
            </w:r>
            <w:proofErr w:type="spellStart"/>
            <w:r>
              <w:t>içinsınıf</w:t>
            </w:r>
            <w:proofErr w:type="spellEnd"/>
            <w:r>
              <w:t xml:space="preserve"> bazında çalışmalar yapmak</w:t>
            </w:r>
          </w:p>
        </w:tc>
        <w:tc>
          <w:tcPr>
            <w:tcW w:w="1850" w:type="dxa"/>
            <w:shd w:val="clear" w:color="auto" w:fill="FF0000"/>
          </w:tcPr>
          <w:p w:rsidR="003E5EF5" w:rsidRDefault="003E5EF5">
            <w:r>
              <w:t xml:space="preserve">Branş </w:t>
            </w:r>
            <w:proofErr w:type="spellStart"/>
            <w:proofErr w:type="gramStart"/>
            <w:r>
              <w:t>öğretmenleri,Okul</w:t>
            </w:r>
            <w:proofErr w:type="spellEnd"/>
            <w:proofErr w:type="gramEnd"/>
            <w:r>
              <w:t xml:space="preserve"> Rehber Öğretmeni.</w:t>
            </w:r>
          </w:p>
        </w:tc>
        <w:tc>
          <w:tcPr>
            <w:tcW w:w="1747" w:type="dxa"/>
            <w:shd w:val="clear" w:color="auto" w:fill="FF0000"/>
          </w:tcPr>
          <w:p w:rsidR="003E5EF5" w:rsidRDefault="003E5EF5">
            <w:r>
              <w:t>Veliler</w:t>
            </w:r>
          </w:p>
        </w:tc>
        <w:tc>
          <w:tcPr>
            <w:tcW w:w="1316" w:type="dxa"/>
            <w:shd w:val="clear" w:color="auto" w:fill="FF0000"/>
          </w:tcPr>
          <w:p w:rsidR="003E5EF5" w:rsidRDefault="003E5EF5"/>
        </w:tc>
        <w:tc>
          <w:tcPr>
            <w:tcW w:w="1781" w:type="dxa"/>
            <w:shd w:val="clear" w:color="auto" w:fill="FF0000"/>
          </w:tcPr>
          <w:p w:rsidR="003E5EF5" w:rsidRDefault="003E5EF5"/>
        </w:tc>
      </w:tr>
      <w:tr w:rsidR="001E05C6" w:rsidTr="00BB3CE3">
        <w:tc>
          <w:tcPr>
            <w:tcW w:w="897" w:type="dxa"/>
            <w:shd w:val="clear" w:color="auto" w:fill="FFFF00"/>
          </w:tcPr>
          <w:p w:rsidR="006E4B92" w:rsidRDefault="00C355B0">
            <w:r>
              <w:t>Kasım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6E4B92" w:rsidRDefault="006E4B92" w:rsidP="006E4B92"/>
          <w:p w:rsidR="006E4B92" w:rsidRDefault="006E4B92" w:rsidP="006E4B92"/>
          <w:p w:rsidR="006E4B92" w:rsidRPr="006E4B92" w:rsidRDefault="006E4B92" w:rsidP="006E4B92">
            <w:r w:rsidRPr="006E4B92">
              <w:t>Güvenli ve Sağlıklı Eğitim Oramı Oluşturma</w:t>
            </w:r>
          </w:p>
          <w:p w:rsidR="006E4B92" w:rsidRDefault="006E4B92"/>
        </w:tc>
        <w:tc>
          <w:tcPr>
            <w:tcW w:w="2065" w:type="dxa"/>
            <w:shd w:val="clear" w:color="auto" w:fill="FFFF00"/>
          </w:tcPr>
          <w:p w:rsidR="006E4B92" w:rsidRDefault="006E4B92">
            <w:r>
              <w:t>1.</w:t>
            </w:r>
            <w:r w:rsidR="00A00222">
              <w:t xml:space="preserve"> Bahçe nöbetçi öğretmen sayısı birdir.</w:t>
            </w:r>
          </w:p>
        </w:tc>
        <w:tc>
          <w:tcPr>
            <w:tcW w:w="1844" w:type="dxa"/>
            <w:shd w:val="clear" w:color="auto" w:fill="FFFF00"/>
          </w:tcPr>
          <w:p w:rsidR="006E4B92" w:rsidRDefault="006E4B92">
            <w:r>
              <w:t>1.</w:t>
            </w:r>
            <w:r w:rsidR="00A00222">
              <w:t xml:space="preserve"> Bahçe nöbetçi öğretmen sayısını ikiye çıkarmak</w:t>
            </w:r>
          </w:p>
          <w:p w:rsidR="006E4B92" w:rsidRDefault="006E4B92"/>
        </w:tc>
        <w:tc>
          <w:tcPr>
            <w:tcW w:w="1848" w:type="dxa"/>
            <w:shd w:val="clear" w:color="auto" w:fill="FFFF00"/>
          </w:tcPr>
          <w:p w:rsidR="00A00222" w:rsidRDefault="00A00222" w:rsidP="00A00222">
            <w:r>
              <w:t>Bahçe nöbetçi öğretmen sayısını ikiye çıkarılacaktır.</w:t>
            </w:r>
          </w:p>
          <w:p w:rsidR="006E4B92" w:rsidRDefault="006E4B92"/>
        </w:tc>
        <w:tc>
          <w:tcPr>
            <w:tcW w:w="1850" w:type="dxa"/>
            <w:shd w:val="clear" w:color="auto" w:fill="FFFF00"/>
          </w:tcPr>
          <w:p w:rsidR="006E4B92" w:rsidRDefault="00A00222">
            <w:r>
              <w:t>Okul İdaresi</w:t>
            </w:r>
          </w:p>
        </w:tc>
        <w:tc>
          <w:tcPr>
            <w:tcW w:w="1747" w:type="dxa"/>
            <w:shd w:val="clear" w:color="auto" w:fill="FFFF00"/>
          </w:tcPr>
          <w:p w:rsidR="006E4B92" w:rsidRDefault="006E4B92"/>
        </w:tc>
        <w:tc>
          <w:tcPr>
            <w:tcW w:w="1316" w:type="dxa"/>
            <w:shd w:val="clear" w:color="auto" w:fill="FFFF00"/>
          </w:tcPr>
          <w:p w:rsidR="00A00222" w:rsidRDefault="00A00222" w:rsidP="00A00222">
            <w:r>
              <w:t>Bahçe nöbetçi öğretmen sayısını ikiye çıkarılmıştır.</w:t>
            </w:r>
          </w:p>
          <w:p w:rsidR="006E4B92" w:rsidRDefault="006E4B92"/>
        </w:tc>
        <w:tc>
          <w:tcPr>
            <w:tcW w:w="1781" w:type="dxa"/>
            <w:shd w:val="clear" w:color="auto" w:fill="FFFF0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FFFF00"/>
          </w:tcPr>
          <w:p w:rsidR="006E4B92" w:rsidRDefault="00C355B0">
            <w:r>
              <w:t>Kasım - Haziran</w:t>
            </w:r>
          </w:p>
        </w:tc>
        <w:tc>
          <w:tcPr>
            <w:tcW w:w="2103" w:type="dxa"/>
            <w:vMerge/>
            <w:shd w:val="clear" w:color="auto" w:fill="FFFF00"/>
          </w:tcPr>
          <w:p w:rsidR="006E4B92" w:rsidRDefault="006E4B92"/>
        </w:tc>
        <w:tc>
          <w:tcPr>
            <w:tcW w:w="2065" w:type="dxa"/>
            <w:shd w:val="clear" w:color="auto" w:fill="FFFF00"/>
          </w:tcPr>
          <w:p w:rsidR="006E4B92" w:rsidRDefault="00A00222">
            <w:r>
              <w:t>2. 14 adet güvenlik kamerası mevcuttur.</w:t>
            </w:r>
          </w:p>
        </w:tc>
        <w:tc>
          <w:tcPr>
            <w:tcW w:w="1844" w:type="dxa"/>
            <w:shd w:val="clear" w:color="auto" w:fill="FFFF00"/>
          </w:tcPr>
          <w:p w:rsidR="006E4B92" w:rsidRDefault="00A00222">
            <w:r>
              <w:t>2. Güvenlik kameralarının düzenli takibi ve kontrolü sağlanacaktır.</w:t>
            </w:r>
          </w:p>
        </w:tc>
        <w:tc>
          <w:tcPr>
            <w:tcW w:w="1848" w:type="dxa"/>
            <w:shd w:val="clear" w:color="auto" w:fill="FFFF00"/>
          </w:tcPr>
          <w:p w:rsidR="006E4B92" w:rsidRDefault="00A00222">
            <w:r>
              <w:t>2. Güvenlik kameralarının düzenli takibi ve kontrolü sağlanacaktır.</w:t>
            </w:r>
          </w:p>
        </w:tc>
        <w:tc>
          <w:tcPr>
            <w:tcW w:w="1850" w:type="dxa"/>
            <w:shd w:val="clear" w:color="auto" w:fill="FFFF00"/>
          </w:tcPr>
          <w:p w:rsidR="006E4B92" w:rsidRDefault="00A00222">
            <w:r>
              <w:t>Okul İdaresi</w:t>
            </w:r>
          </w:p>
        </w:tc>
        <w:tc>
          <w:tcPr>
            <w:tcW w:w="1747" w:type="dxa"/>
            <w:shd w:val="clear" w:color="auto" w:fill="FFFF00"/>
          </w:tcPr>
          <w:p w:rsidR="006E4B92" w:rsidRDefault="006E4B92"/>
        </w:tc>
        <w:tc>
          <w:tcPr>
            <w:tcW w:w="1316" w:type="dxa"/>
            <w:shd w:val="clear" w:color="auto" w:fill="FFFF00"/>
          </w:tcPr>
          <w:p w:rsidR="006E4B92" w:rsidRDefault="006E4B92"/>
        </w:tc>
        <w:tc>
          <w:tcPr>
            <w:tcW w:w="1781" w:type="dxa"/>
            <w:shd w:val="clear" w:color="auto" w:fill="FFFF0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FFFF00"/>
          </w:tcPr>
          <w:p w:rsidR="006E4B92" w:rsidRDefault="00A00222">
            <w:r>
              <w:t>Aralık - Nisan</w:t>
            </w:r>
          </w:p>
        </w:tc>
        <w:tc>
          <w:tcPr>
            <w:tcW w:w="2103" w:type="dxa"/>
            <w:vMerge/>
            <w:shd w:val="clear" w:color="auto" w:fill="FFFF00"/>
          </w:tcPr>
          <w:p w:rsidR="006E4B92" w:rsidRDefault="006E4B92"/>
        </w:tc>
        <w:tc>
          <w:tcPr>
            <w:tcW w:w="2065" w:type="dxa"/>
            <w:shd w:val="clear" w:color="auto" w:fill="FFFF00"/>
          </w:tcPr>
          <w:p w:rsidR="006E4B92" w:rsidRDefault="00A00222">
            <w:r>
              <w:t>3. Öğrencilere güvenlikle ilgili seminer yoktur.</w:t>
            </w:r>
          </w:p>
        </w:tc>
        <w:tc>
          <w:tcPr>
            <w:tcW w:w="1844" w:type="dxa"/>
            <w:shd w:val="clear" w:color="auto" w:fill="FFFF00"/>
          </w:tcPr>
          <w:p w:rsidR="006E4B92" w:rsidRDefault="00A00222">
            <w:r>
              <w:t>3. Öğrenci ve velilere okul güvenliği ile seminer verilmesi.</w:t>
            </w:r>
          </w:p>
        </w:tc>
        <w:tc>
          <w:tcPr>
            <w:tcW w:w="1848" w:type="dxa"/>
            <w:shd w:val="clear" w:color="auto" w:fill="FFFF00"/>
          </w:tcPr>
          <w:p w:rsidR="006E4B92" w:rsidRDefault="00A00222">
            <w:r>
              <w:t>3. Öğrenci ve velilere dönemde en az 1 defa seminer verilecektir</w:t>
            </w:r>
          </w:p>
        </w:tc>
        <w:tc>
          <w:tcPr>
            <w:tcW w:w="1850" w:type="dxa"/>
            <w:shd w:val="clear" w:color="auto" w:fill="FFFF00"/>
          </w:tcPr>
          <w:p w:rsidR="006E4B92" w:rsidRDefault="00A00222">
            <w:r>
              <w:t>Rehber Öğretmenler</w:t>
            </w:r>
          </w:p>
        </w:tc>
        <w:tc>
          <w:tcPr>
            <w:tcW w:w="1747" w:type="dxa"/>
            <w:shd w:val="clear" w:color="auto" w:fill="FFFF00"/>
          </w:tcPr>
          <w:p w:rsidR="006E4B92" w:rsidRDefault="006E4B92"/>
        </w:tc>
        <w:tc>
          <w:tcPr>
            <w:tcW w:w="1316" w:type="dxa"/>
            <w:shd w:val="clear" w:color="auto" w:fill="FFFF00"/>
          </w:tcPr>
          <w:p w:rsidR="006E4B92" w:rsidRDefault="006E4B92"/>
        </w:tc>
        <w:tc>
          <w:tcPr>
            <w:tcW w:w="1781" w:type="dxa"/>
            <w:shd w:val="clear" w:color="auto" w:fill="FFFF0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FFFF00"/>
          </w:tcPr>
          <w:p w:rsidR="006E4B92" w:rsidRDefault="006D0AC3">
            <w:r>
              <w:t>Kasım - Mayıs</w:t>
            </w:r>
          </w:p>
        </w:tc>
        <w:tc>
          <w:tcPr>
            <w:tcW w:w="2103" w:type="dxa"/>
            <w:vMerge/>
            <w:shd w:val="clear" w:color="auto" w:fill="FFFF00"/>
          </w:tcPr>
          <w:p w:rsidR="006E4B92" w:rsidRDefault="006E4B92"/>
        </w:tc>
        <w:tc>
          <w:tcPr>
            <w:tcW w:w="2065" w:type="dxa"/>
            <w:shd w:val="clear" w:color="auto" w:fill="FFFF00"/>
          </w:tcPr>
          <w:p w:rsidR="006E4B92" w:rsidRDefault="00A00222">
            <w:r>
              <w:t xml:space="preserve">4. Okul güvenlik personeli </w:t>
            </w:r>
            <w:r>
              <w:lastRenderedPageBreak/>
              <w:t>bulunmamaktadır.</w:t>
            </w:r>
          </w:p>
        </w:tc>
        <w:tc>
          <w:tcPr>
            <w:tcW w:w="1844" w:type="dxa"/>
            <w:shd w:val="clear" w:color="auto" w:fill="FFFF00"/>
          </w:tcPr>
          <w:p w:rsidR="006E4B92" w:rsidRDefault="00A00222">
            <w:r>
              <w:lastRenderedPageBreak/>
              <w:t xml:space="preserve">4. Okul giriş ve çıkışlarında </w:t>
            </w:r>
            <w:r>
              <w:lastRenderedPageBreak/>
              <w:t>öğrenci güvenliğinin sağlanması.</w:t>
            </w:r>
          </w:p>
        </w:tc>
        <w:tc>
          <w:tcPr>
            <w:tcW w:w="1848" w:type="dxa"/>
            <w:shd w:val="clear" w:color="auto" w:fill="FFFF00"/>
          </w:tcPr>
          <w:p w:rsidR="006E4B92" w:rsidRDefault="006D0AC3">
            <w:r>
              <w:lastRenderedPageBreak/>
              <w:t>4</w:t>
            </w:r>
            <w:r w:rsidR="00A00222">
              <w:t xml:space="preserve">. Jandarma ile iletişime geçilerek </w:t>
            </w:r>
            <w:r w:rsidR="00A00222">
              <w:lastRenderedPageBreak/>
              <w:t>okul giriş ve çıkışlarında devriye atmaları istenecek. Nöbetçi öğretmenlerin okul önünde öğrenci giriş çıkışlarını gözlemlemesi sağlanacaktır.</w:t>
            </w:r>
          </w:p>
        </w:tc>
        <w:tc>
          <w:tcPr>
            <w:tcW w:w="1850" w:type="dxa"/>
            <w:shd w:val="clear" w:color="auto" w:fill="FFFF00"/>
          </w:tcPr>
          <w:p w:rsidR="006E4B92" w:rsidRDefault="006D0AC3">
            <w:r>
              <w:lastRenderedPageBreak/>
              <w:t>Tüm Öğretmenler</w:t>
            </w:r>
          </w:p>
        </w:tc>
        <w:tc>
          <w:tcPr>
            <w:tcW w:w="1747" w:type="dxa"/>
            <w:shd w:val="clear" w:color="auto" w:fill="FFFF00"/>
          </w:tcPr>
          <w:p w:rsidR="006E4B92" w:rsidRDefault="006D0AC3">
            <w:r>
              <w:t>Jandarma</w:t>
            </w:r>
          </w:p>
        </w:tc>
        <w:tc>
          <w:tcPr>
            <w:tcW w:w="1316" w:type="dxa"/>
            <w:shd w:val="clear" w:color="auto" w:fill="FFFF00"/>
          </w:tcPr>
          <w:p w:rsidR="006E4B92" w:rsidRDefault="006E4B92"/>
        </w:tc>
        <w:tc>
          <w:tcPr>
            <w:tcW w:w="1781" w:type="dxa"/>
            <w:shd w:val="clear" w:color="auto" w:fill="FFFF0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FFFF00"/>
          </w:tcPr>
          <w:p w:rsidR="006E4B92" w:rsidRDefault="00A413E8">
            <w:r>
              <w:lastRenderedPageBreak/>
              <w:t>Mart-Haziran</w:t>
            </w:r>
          </w:p>
        </w:tc>
        <w:tc>
          <w:tcPr>
            <w:tcW w:w="2103" w:type="dxa"/>
            <w:vMerge/>
            <w:shd w:val="clear" w:color="auto" w:fill="FFFF00"/>
          </w:tcPr>
          <w:p w:rsidR="006E4B92" w:rsidRDefault="006E4B92"/>
        </w:tc>
        <w:tc>
          <w:tcPr>
            <w:tcW w:w="2065" w:type="dxa"/>
            <w:shd w:val="clear" w:color="auto" w:fill="FFFF00"/>
          </w:tcPr>
          <w:p w:rsidR="006E4B92" w:rsidRDefault="00B06898">
            <w:r>
              <w:t>5.</w:t>
            </w:r>
            <w:r w:rsidR="00FF5EBC">
              <w:t>Öğrenci ve velilerin okula aidiyet duygusunun yeterli olmadığı gözlenmiştir.</w:t>
            </w:r>
          </w:p>
        </w:tc>
        <w:tc>
          <w:tcPr>
            <w:tcW w:w="1844" w:type="dxa"/>
            <w:shd w:val="clear" w:color="auto" w:fill="FFFF00"/>
          </w:tcPr>
          <w:p w:rsidR="006E4B92" w:rsidRDefault="00F97ED5">
            <w:r>
              <w:t>5.Öğrenci ve velilerin okula aidiyet duygusunu arttırmak.</w:t>
            </w:r>
          </w:p>
        </w:tc>
        <w:tc>
          <w:tcPr>
            <w:tcW w:w="1848" w:type="dxa"/>
            <w:shd w:val="clear" w:color="auto" w:fill="FFFF00"/>
          </w:tcPr>
          <w:p w:rsidR="00F97ED5" w:rsidRDefault="00F97ED5" w:rsidP="00F97ED5">
            <w:r>
              <w:t>Öğrencilerimiz ve velilerimizle birlikte okuma etkinliği düzenleme</w:t>
            </w:r>
          </w:p>
          <w:p w:rsidR="00F97ED5" w:rsidRDefault="00F97ED5" w:rsidP="00F97ED5">
            <w:r>
              <w:t>Velilerimize yönelik eğitici seminerler hazırlama.</w:t>
            </w:r>
          </w:p>
          <w:p w:rsidR="006E4B92" w:rsidRDefault="006E4B92"/>
        </w:tc>
        <w:tc>
          <w:tcPr>
            <w:tcW w:w="1850" w:type="dxa"/>
            <w:shd w:val="clear" w:color="auto" w:fill="FFFF00"/>
          </w:tcPr>
          <w:p w:rsidR="006E4B92" w:rsidRDefault="00025295">
            <w:r>
              <w:t>Tüm Öğretmenler</w:t>
            </w:r>
          </w:p>
        </w:tc>
        <w:tc>
          <w:tcPr>
            <w:tcW w:w="1747" w:type="dxa"/>
            <w:shd w:val="clear" w:color="auto" w:fill="FFFF00"/>
          </w:tcPr>
          <w:p w:rsidR="006E4B92" w:rsidRDefault="00025295">
            <w:r>
              <w:t>Okul Rehberlik Servisi, Okul-Aile Birliği</w:t>
            </w:r>
          </w:p>
        </w:tc>
        <w:tc>
          <w:tcPr>
            <w:tcW w:w="1316" w:type="dxa"/>
            <w:shd w:val="clear" w:color="auto" w:fill="FFFF00"/>
          </w:tcPr>
          <w:p w:rsidR="006E4B92" w:rsidRDefault="006E4B92"/>
        </w:tc>
        <w:tc>
          <w:tcPr>
            <w:tcW w:w="1781" w:type="dxa"/>
            <w:shd w:val="clear" w:color="auto" w:fill="FFFF0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FFFF00"/>
          </w:tcPr>
          <w:p w:rsidR="006E4B92" w:rsidRDefault="00E72D33">
            <w:r>
              <w:t>Mart-Haziran</w:t>
            </w:r>
          </w:p>
        </w:tc>
        <w:tc>
          <w:tcPr>
            <w:tcW w:w="2103" w:type="dxa"/>
            <w:vMerge/>
            <w:shd w:val="clear" w:color="auto" w:fill="FFFF00"/>
          </w:tcPr>
          <w:p w:rsidR="006E4B92" w:rsidRDefault="006E4B92"/>
        </w:tc>
        <w:tc>
          <w:tcPr>
            <w:tcW w:w="2065" w:type="dxa"/>
            <w:shd w:val="clear" w:color="auto" w:fill="FFFF00"/>
          </w:tcPr>
          <w:p w:rsidR="006E4B92" w:rsidRDefault="00475483">
            <w:r>
              <w:t>6.Öğrencilerin temizliklerinin yetersiz olduğu gözlenmiştir.</w:t>
            </w:r>
          </w:p>
        </w:tc>
        <w:tc>
          <w:tcPr>
            <w:tcW w:w="1844" w:type="dxa"/>
            <w:shd w:val="clear" w:color="auto" w:fill="FFFF00"/>
          </w:tcPr>
          <w:p w:rsidR="006E4B92" w:rsidRDefault="00475483">
            <w:r>
              <w:t>6.</w:t>
            </w:r>
            <w:r w:rsidR="0082574C">
              <w:t>Öğrencilerin temizliğe gösterdikleri özeni arttırmak.</w:t>
            </w:r>
          </w:p>
        </w:tc>
        <w:tc>
          <w:tcPr>
            <w:tcW w:w="1848" w:type="dxa"/>
            <w:shd w:val="clear" w:color="auto" w:fill="FFFF00"/>
          </w:tcPr>
          <w:p w:rsidR="006E4B92" w:rsidRDefault="00BA465D">
            <w:r>
              <w:t xml:space="preserve">Temizliğin önemini </w:t>
            </w:r>
            <w:r w:rsidR="00C9683D">
              <w:t>kavratmak için t</w:t>
            </w:r>
            <w:r w:rsidR="0052289A">
              <w:t>emiz sınıf projesi düzenlenmesi.</w:t>
            </w:r>
          </w:p>
        </w:tc>
        <w:tc>
          <w:tcPr>
            <w:tcW w:w="1850" w:type="dxa"/>
            <w:shd w:val="clear" w:color="auto" w:fill="FFFF00"/>
          </w:tcPr>
          <w:p w:rsidR="006E4B92" w:rsidRDefault="0052289A">
            <w:r>
              <w:t>Tüm Öğretmenler</w:t>
            </w:r>
          </w:p>
        </w:tc>
        <w:tc>
          <w:tcPr>
            <w:tcW w:w="1747" w:type="dxa"/>
            <w:shd w:val="clear" w:color="auto" w:fill="FFFF00"/>
          </w:tcPr>
          <w:p w:rsidR="006E4B92" w:rsidRDefault="0052289A">
            <w:r>
              <w:t>Veliler</w:t>
            </w:r>
          </w:p>
        </w:tc>
        <w:tc>
          <w:tcPr>
            <w:tcW w:w="1316" w:type="dxa"/>
            <w:shd w:val="clear" w:color="auto" w:fill="FFFF00"/>
          </w:tcPr>
          <w:p w:rsidR="006E4B92" w:rsidRDefault="006E4B92"/>
        </w:tc>
        <w:tc>
          <w:tcPr>
            <w:tcW w:w="1781" w:type="dxa"/>
            <w:shd w:val="clear" w:color="auto" w:fill="FFFF0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FFFF00"/>
          </w:tcPr>
          <w:p w:rsidR="006E4B92" w:rsidRDefault="00E72D33">
            <w:r>
              <w:t>Mart-Haziran</w:t>
            </w:r>
          </w:p>
        </w:tc>
        <w:tc>
          <w:tcPr>
            <w:tcW w:w="2103" w:type="dxa"/>
            <w:vMerge/>
            <w:shd w:val="clear" w:color="auto" w:fill="FFFF00"/>
          </w:tcPr>
          <w:p w:rsidR="006E4B92" w:rsidRDefault="006E4B92"/>
        </w:tc>
        <w:tc>
          <w:tcPr>
            <w:tcW w:w="2065" w:type="dxa"/>
            <w:shd w:val="clear" w:color="auto" w:fill="FFFF00"/>
          </w:tcPr>
          <w:p w:rsidR="006E4B92" w:rsidRDefault="0052289A">
            <w:r>
              <w:t>7.Öğrenciler arasında akran zorbalığının olduğu gözlenmiştir.</w:t>
            </w:r>
          </w:p>
        </w:tc>
        <w:tc>
          <w:tcPr>
            <w:tcW w:w="1844" w:type="dxa"/>
            <w:shd w:val="clear" w:color="auto" w:fill="FFFF00"/>
          </w:tcPr>
          <w:p w:rsidR="006E4B92" w:rsidRDefault="0052289A">
            <w:r>
              <w:t>7.Akran zorbalığı konusunda öğrencilerin bilinç seviyesini arttırmak.</w:t>
            </w:r>
          </w:p>
        </w:tc>
        <w:tc>
          <w:tcPr>
            <w:tcW w:w="1848" w:type="dxa"/>
            <w:shd w:val="clear" w:color="auto" w:fill="FFFF00"/>
          </w:tcPr>
          <w:p w:rsidR="006E4B92" w:rsidRDefault="0052289A">
            <w:r>
              <w:t xml:space="preserve"> “Bana Güven” Projesi kapsamında 8</w:t>
            </w:r>
            <w:proofErr w:type="gramStart"/>
            <w:r>
              <w:t>.,</w:t>
            </w:r>
            <w:proofErr w:type="gramEnd"/>
            <w:r>
              <w:t xml:space="preserve">7.,6. ve 5.sınıflardan güvenirliği ile ön plana çıkan </w:t>
            </w:r>
            <w:r>
              <w:lastRenderedPageBreak/>
              <w:t>öğrenciler seçilip akranlarına olumsuz bir tutum karşısında nöbetçi öğretmeni bilgilendirmesi</w:t>
            </w:r>
          </w:p>
        </w:tc>
        <w:tc>
          <w:tcPr>
            <w:tcW w:w="1850" w:type="dxa"/>
            <w:shd w:val="clear" w:color="auto" w:fill="FFFF00"/>
          </w:tcPr>
          <w:p w:rsidR="006E4B92" w:rsidRDefault="00EE34A8">
            <w:r>
              <w:lastRenderedPageBreak/>
              <w:t>Tüm öğretmenler</w:t>
            </w:r>
          </w:p>
        </w:tc>
        <w:tc>
          <w:tcPr>
            <w:tcW w:w="1747" w:type="dxa"/>
            <w:shd w:val="clear" w:color="auto" w:fill="FFFF00"/>
          </w:tcPr>
          <w:p w:rsidR="006E4B92" w:rsidRDefault="00EE34A8">
            <w:r>
              <w:t>Okul-Aile Birliği, Okul Rehber Öğretmenleri</w:t>
            </w:r>
          </w:p>
        </w:tc>
        <w:tc>
          <w:tcPr>
            <w:tcW w:w="1316" w:type="dxa"/>
            <w:shd w:val="clear" w:color="auto" w:fill="FFFF00"/>
          </w:tcPr>
          <w:p w:rsidR="006E4B92" w:rsidRDefault="006E4B92"/>
        </w:tc>
        <w:tc>
          <w:tcPr>
            <w:tcW w:w="1781" w:type="dxa"/>
            <w:shd w:val="clear" w:color="auto" w:fill="FFFF0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00B0F0"/>
          </w:tcPr>
          <w:p w:rsidR="006E4B92" w:rsidRDefault="006D0AC3">
            <w:r>
              <w:lastRenderedPageBreak/>
              <w:t>Kasım - Mayıs</w:t>
            </w:r>
          </w:p>
        </w:tc>
        <w:tc>
          <w:tcPr>
            <w:tcW w:w="2103" w:type="dxa"/>
            <w:vMerge w:val="restart"/>
            <w:shd w:val="clear" w:color="auto" w:fill="00B0F0"/>
          </w:tcPr>
          <w:p w:rsidR="006E4B92" w:rsidRDefault="006E4B92" w:rsidP="006E4B92"/>
          <w:p w:rsidR="006E4B92" w:rsidRDefault="006E4B92" w:rsidP="006E4B92"/>
          <w:p w:rsidR="006E4B92" w:rsidRPr="006E4B92" w:rsidRDefault="006E4B92" w:rsidP="006E4B92">
            <w:r w:rsidRPr="006E4B92">
              <w:t>Sosyal –Kültürel Faaliyetler</w:t>
            </w:r>
          </w:p>
          <w:p w:rsidR="006E4B92" w:rsidRDefault="006E4B92"/>
        </w:tc>
        <w:tc>
          <w:tcPr>
            <w:tcW w:w="2065" w:type="dxa"/>
            <w:shd w:val="clear" w:color="auto" w:fill="00B0F0"/>
          </w:tcPr>
          <w:p w:rsidR="006E4B92" w:rsidRDefault="006E4B92">
            <w:r>
              <w:t>1.</w:t>
            </w:r>
            <w:r w:rsidR="006D0AC3">
              <w:t xml:space="preserve"> </w:t>
            </w:r>
            <w:r w:rsidR="00880D52">
              <w:t xml:space="preserve"> Okulumuzda sinema günü bulunmamaktadır.</w:t>
            </w:r>
          </w:p>
        </w:tc>
        <w:tc>
          <w:tcPr>
            <w:tcW w:w="1844" w:type="dxa"/>
            <w:shd w:val="clear" w:color="auto" w:fill="00B0F0"/>
          </w:tcPr>
          <w:p w:rsidR="006E4B92" w:rsidRDefault="006E4B92" w:rsidP="00880D52">
            <w:r>
              <w:t>1.</w:t>
            </w:r>
            <w:r w:rsidR="006D0AC3">
              <w:t xml:space="preserve"> </w:t>
            </w:r>
            <w:r w:rsidR="00880D52">
              <w:t>Veli öğrenci öğretmen işbirliğini artırmak.</w:t>
            </w:r>
          </w:p>
        </w:tc>
        <w:tc>
          <w:tcPr>
            <w:tcW w:w="1848" w:type="dxa"/>
            <w:shd w:val="clear" w:color="auto" w:fill="00B0F0"/>
          </w:tcPr>
          <w:p w:rsidR="006E4B92" w:rsidRDefault="006D0AC3">
            <w:r>
              <w:t>1. Ayda 1 defa veli ve öğrencilere yönelik okul sinema günleri düzenlenecektir.</w:t>
            </w:r>
          </w:p>
        </w:tc>
        <w:tc>
          <w:tcPr>
            <w:tcW w:w="1850" w:type="dxa"/>
            <w:shd w:val="clear" w:color="auto" w:fill="00B0F0"/>
          </w:tcPr>
          <w:p w:rsidR="006E4B92" w:rsidRDefault="006D0AC3">
            <w:r>
              <w:t>Tüm Öğretmenler</w:t>
            </w:r>
          </w:p>
        </w:tc>
        <w:tc>
          <w:tcPr>
            <w:tcW w:w="1747" w:type="dxa"/>
            <w:shd w:val="clear" w:color="auto" w:fill="00B0F0"/>
          </w:tcPr>
          <w:p w:rsidR="006E4B92" w:rsidRDefault="006D0AC3">
            <w:r>
              <w:t>Veliler</w:t>
            </w:r>
          </w:p>
        </w:tc>
        <w:tc>
          <w:tcPr>
            <w:tcW w:w="1316" w:type="dxa"/>
            <w:shd w:val="clear" w:color="auto" w:fill="00B0F0"/>
          </w:tcPr>
          <w:p w:rsidR="006E4B92" w:rsidRDefault="006E4B92"/>
        </w:tc>
        <w:tc>
          <w:tcPr>
            <w:tcW w:w="1781" w:type="dxa"/>
            <w:shd w:val="clear" w:color="auto" w:fill="00B0F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00B0F0"/>
          </w:tcPr>
          <w:p w:rsidR="006E4B92" w:rsidRDefault="00146B7E">
            <w:r>
              <w:t>Nisan-Mayıs- Haziran</w:t>
            </w:r>
          </w:p>
        </w:tc>
        <w:tc>
          <w:tcPr>
            <w:tcW w:w="2103" w:type="dxa"/>
            <w:vMerge/>
            <w:shd w:val="clear" w:color="auto" w:fill="00B0F0"/>
          </w:tcPr>
          <w:p w:rsidR="006E4B92" w:rsidRDefault="006E4B92"/>
        </w:tc>
        <w:tc>
          <w:tcPr>
            <w:tcW w:w="2065" w:type="dxa"/>
            <w:shd w:val="clear" w:color="auto" w:fill="00B0F0"/>
          </w:tcPr>
          <w:p w:rsidR="006E4B92" w:rsidRDefault="006D0AC3">
            <w:r>
              <w:t xml:space="preserve">2. </w:t>
            </w:r>
            <w:r w:rsidR="00880D52">
              <w:t>Öğrencilerimiz sosyal kültürel faaliyetlere katılamamaktadır.</w:t>
            </w:r>
          </w:p>
        </w:tc>
        <w:tc>
          <w:tcPr>
            <w:tcW w:w="1844" w:type="dxa"/>
            <w:shd w:val="clear" w:color="auto" w:fill="00B0F0"/>
          </w:tcPr>
          <w:p w:rsidR="006E4B92" w:rsidRDefault="006D0AC3" w:rsidP="00880D52">
            <w:r>
              <w:t xml:space="preserve">2. </w:t>
            </w:r>
            <w:r w:rsidR="00880D52">
              <w:t>Öğrencilerin sosyal ve kültürel faaliyetlere katılımını sağlamak.</w:t>
            </w:r>
          </w:p>
        </w:tc>
        <w:tc>
          <w:tcPr>
            <w:tcW w:w="1848" w:type="dxa"/>
            <w:shd w:val="clear" w:color="auto" w:fill="00B0F0"/>
          </w:tcPr>
          <w:p w:rsidR="006E4B92" w:rsidRDefault="00475C41" w:rsidP="00475C41">
            <w:r>
              <w:t>2. Öğrencilerle birlikte Gaziantep Hayvanat bahçesi ve müzeye gezi düzenlenecektir.</w:t>
            </w:r>
          </w:p>
        </w:tc>
        <w:tc>
          <w:tcPr>
            <w:tcW w:w="1850" w:type="dxa"/>
            <w:shd w:val="clear" w:color="auto" w:fill="00B0F0"/>
          </w:tcPr>
          <w:p w:rsidR="006E4B92" w:rsidRDefault="00475C41">
            <w:r>
              <w:t>Tüm Öğretmenler</w:t>
            </w:r>
          </w:p>
        </w:tc>
        <w:tc>
          <w:tcPr>
            <w:tcW w:w="1747" w:type="dxa"/>
            <w:shd w:val="clear" w:color="auto" w:fill="00B0F0"/>
          </w:tcPr>
          <w:p w:rsidR="006E4B92" w:rsidRDefault="001E05C6">
            <w:proofErr w:type="spellStart"/>
            <w:proofErr w:type="gramStart"/>
            <w:r>
              <w:t>Veliler,</w:t>
            </w:r>
            <w:r w:rsidR="00475C41">
              <w:t>İlçe</w:t>
            </w:r>
            <w:proofErr w:type="spellEnd"/>
            <w:proofErr w:type="gramEnd"/>
            <w:r w:rsidR="00475C41">
              <w:t xml:space="preserve"> Milli Eğitim </w:t>
            </w:r>
            <w:proofErr w:type="spellStart"/>
            <w:r w:rsidR="00475C41">
              <w:t>Müdürlüğü</w:t>
            </w:r>
            <w:r>
              <w:t>,Okul</w:t>
            </w:r>
            <w:proofErr w:type="spellEnd"/>
            <w:r w:rsidR="007B637D">
              <w:t>-Aile Birliği</w:t>
            </w:r>
            <w:r>
              <w:t xml:space="preserve"> </w:t>
            </w:r>
          </w:p>
        </w:tc>
        <w:tc>
          <w:tcPr>
            <w:tcW w:w="1316" w:type="dxa"/>
            <w:shd w:val="clear" w:color="auto" w:fill="00B0F0"/>
          </w:tcPr>
          <w:p w:rsidR="006E4B92" w:rsidRDefault="006E4B92"/>
        </w:tc>
        <w:tc>
          <w:tcPr>
            <w:tcW w:w="1781" w:type="dxa"/>
            <w:shd w:val="clear" w:color="auto" w:fill="00B0F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00B0F0"/>
          </w:tcPr>
          <w:p w:rsidR="006E4B92" w:rsidRDefault="00D47935">
            <w:r>
              <w:t>Mart-Nisan</w:t>
            </w:r>
          </w:p>
        </w:tc>
        <w:tc>
          <w:tcPr>
            <w:tcW w:w="2103" w:type="dxa"/>
            <w:vMerge/>
            <w:shd w:val="clear" w:color="auto" w:fill="00B0F0"/>
          </w:tcPr>
          <w:p w:rsidR="006E4B92" w:rsidRDefault="006E4B92"/>
        </w:tc>
        <w:tc>
          <w:tcPr>
            <w:tcW w:w="2065" w:type="dxa"/>
            <w:shd w:val="clear" w:color="auto" w:fill="00B0F0"/>
          </w:tcPr>
          <w:p w:rsidR="006E4B92" w:rsidRDefault="00C966ED" w:rsidP="007B637D">
            <w:r>
              <w:t>3.Öğren</w:t>
            </w:r>
            <w:r w:rsidR="007B637D">
              <w:t>cilerimizin şiir okuma becerisinin yeterince gelişmediği gözlenmiştir.</w:t>
            </w:r>
          </w:p>
        </w:tc>
        <w:tc>
          <w:tcPr>
            <w:tcW w:w="1844" w:type="dxa"/>
            <w:shd w:val="clear" w:color="auto" w:fill="00B0F0"/>
          </w:tcPr>
          <w:p w:rsidR="006E4B92" w:rsidRDefault="007B637D">
            <w:r>
              <w:t>3.Öğrencilerimizin şiir okuma becerisini arttırmak.</w:t>
            </w:r>
          </w:p>
        </w:tc>
        <w:tc>
          <w:tcPr>
            <w:tcW w:w="1848" w:type="dxa"/>
            <w:shd w:val="clear" w:color="auto" w:fill="00B0F0"/>
          </w:tcPr>
          <w:p w:rsidR="006E4B92" w:rsidRDefault="007B637D">
            <w:r>
              <w:t>3.Şiir dinletisi düzenlenecektir.</w:t>
            </w:r>
          </w:p>
        </w:tc>
        <w:tc>
          <w:tcPr>
            <w:tcW w:w="1850" w:type="dxa"/>
            <w:shd w:val="clear" w:color="auto" w:fill="00B0F0"/>
          </w:tcPr>
          <w:p w:rsidR="006E4B92" w:rsidRDefault="007B637D">
            <w:r>
              <w:t>Türkçe Öğretmenleri</w:t>
            </w:r>
          </w:p>
        </w:tc>
        <w:tc>
          <w:tcPr>
            <w:tcW w:w="1747" w:type="dxa"/>
            <w:shd w:val="clear" w:color="auto" w:fill="00B0F0"/>
          </w:tcPr>
          <w:p w:rsidR="006E4B92" w:rsidRDefault="007B637D">
            <w:r>
              <w:t>Rehberlik Servisi,</w:t>
            </w:r>
            <w:r w:rsidR="00D47935">
              <w:t xml:space="preserve"> </w:t>
            </w:r>
            <w:r>
              <w:t>Veliler</w:t>
            </w:r>
          </w:p>
        </w:tc>
        <w:tc>
          <w:tcPr>
            <w:tcW w:w="1316" w:type="dxa"/>
            <w:shd w:val="clear" w:color="auto" w:fill="00B0F0"/>
          </w:tcPr>
          <w:p w:rsidR="006E4B92" w:rsidRDefault="006E4B92"/>
        </w:tc>
        <w:tc>
          <w:tcPr>
            <w:tcW w:w="1781" w:type="dxa"/>
            <w:shd w:val="clear" w:color="auto" w:fill="00B0F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00B0F0"/>
          </w:tcPr>
          <w:p w:rsidR="006E4B92" w:rsidRDefault="006F3B03">
            <w:r>
              <w:t>Mart-Nisan</w:t>
            </w:r>
          </w:p>
        </w:tc>
        <w:tc>
          <w:tcPr>
            <w:tcW w:w="2103" w:type="dxa"/>
            <w:vMerge/>
            <w:shd w:val="clear" w:color="auto" w:fill="00B0F0"/>
          </w:tcPr>
          <w:p w:rsidR="006E4B92" w:rsidRDefault="006E4B92"/>
        </w:tc>
        <w:tc>
          <w:tcPr>
            <w:tcW w:w="2065" w:type="dxa"/>
            <w:shd w:val="clear" w:color="auto" w:fill="00B0F0"/>
          </w:tcPr>
          <w:p w:rsidR="006E4B92" w:rsidRDefault="006F3B03">
            <w:r>
              <w:t>4.Öğrencilerimizin neredeyse hiç tiyatro gösterisi izlemediği gözlenmiştir.</w:t>
            </w:r>
          </w:p>
        </w:tc>
        <w:tc>
          <w:tcPr>
            <w:tcW w:w="1844" w:type="dxa"/>
            <w:shd w:val="clear" w:color="auto" w:fill="00B0F0"/>
          </w:tcPr>
          <w:p w:rsidR="006E4B92" w:rsidRDefault="006F3B03">
            <w:r>
              <w:t>4.Öğrencilerimizin tiyatro gösterisi izlemesini sağlamak.</w:t>
            </w:r>
          </w:p>
        </w:tc>
        <w:tc>
          <w:tcPr>
            <w:tcW w:w="1848" w:type="dxa"/>
            <w:shd w:val="clear" w:color="auto" w:fill="00B0F0"/>
          </w:tcPr>
          <w:p w:rsidR="006E4B92" w:rsidRDefault="006F3B03">
            <w:r>
              <w:t>4.Öğretmenlerin rol aldığı tiyatro gösterisi düzenlenecektir.</w:t>
            </w:r>
          </w:p>
        </w:tc>
        <w:tc>
          <w:tcPr>
            <w:tcW w:w="1850" w:type="dxa"/>
            <w:shd w:val="clear" w:color="auto" w:fill="00B0F0"/>
          </w:tcPr>
          <w:p w:rsidR="006E4B92" w:rsidRDefault="006F3B03">
            <w:r>
              <w:t>Tüm öğretmenler</w:t>
            </w:r>
          </w:p>
        </w:tc>
        <w:tc>
          <w:tcPr>
            <w:tcW w:w="1747" w:type="dxa"/>
            <w:shd w:val="clear" w:color="auto" w:fill="00B0F0"/>
          </w:tcPr>
          <w:p w:rsidR="006E4B92" w:rsidRDefault="006F3B03">
            <w:r>
              <w:t>Veliler, Okul Aile Birliği</w:t>
            </w:r>
          </w:p>
        </w:tc>
        <w:tc>
          <w:tcPr>
            <w:tcW w:w="1316" w:type="dxa"/>
            <w:shd w:val="clear" w:color="auto" w:fill="00B0F0"/>
          </w:tcPr>
          <w:p w:rsidR="006E4B92" w:rsidRDefault="006E4B92"/>
        </w:tc>
        <w:tc>
          <w:tcPr>
            <w:tcW w:w="1781" w:type="dxa"/>
            <w:shd w:val="clear" w:color="auto" w:fill="00B0F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00B0F0"/>
          </w:tcPr>
          <w:p w:rsidR="006E4B92" w:rsidRDefault="006F3B03">
            <w:r>
              <w:t>Mart-Nisan</w:t>
            </w:r>
          </w:p>
        </w:tc>
        <w:tc>
          <w:tcPr>
            <w:tcW w:w="2103" w:type="dxa"/>
            <w:vMerge/>
            <w:shd w:val="clear" w:color="auto" w:fill="00B0F0"/>
          </w:tcPr>
          <w:p w:rsidR="006E4B92" w:rsidRDefault="006E4B92"/>
        </w:tc>
        <w:tc>
          <w:tcPr>
            <w:tcW w:w="2065" w:type="dxa"/>
            <w:shd w:val="clear" w:color="auto" w:fill="00B0F0"/>
          </w:tcPr>
          <w:p w:rsidR="006E4B92" w:rsidRDefault="00C31B41">
            <w:r>
              <w:t>5.Öğrencilerimizin okuma incelemesi yapmadığı gözlenmiştir.</w:t>
            </w:r>
          </w:p>
        </w:tc>
        <w:tc>
          <w:tcPr>
            <w:tcW w:w="1844" w:type="dxa"/>
            <w:shd w:val="clear" w:color="auto" w:fill="00B0F0"/>
          </w:tcPr>
          <w:p w:rsidR="006E4B92" w:rsidRDefault="00C31B41">
            <w:r>
              <w:t>5.Öğrencilerimize okuma becerisi kazandırmak.</w:t>
            </w:r>
          </w:p>
        </w:tc>
        <w:tc>
          <w:tcPr>
            <w:tcW w:w="1848" w:type="dxa"/>
            <w:shd w:val="clear" w:color="auto" w:fill="00B0F0"/>
          </w:tcPr>
          <w:p w:rsidR="006E4B92" w:rsidRDefault="00C31B41">
            <w:r>
              <w:t>5. 5,6,</w:t>
            </w:r>
            <w:proofErr w:type="gramStart"/>
            <w:r>
              <w:t>7,</w:t>
            </w:r>
            <w:proofErr w:type="gramEnd"/>
            <w:r>
              <w:t xml:space="preserve"> ve 8.</w:t>
            </w:r>
            <w:r w:rsidR="008E5489">
              <w:t xml:space="preserve">sınıf öğrencilerinden toplamda 7 öğrenci seçilerek öykü okuması </w:t>
            </w:r>
            <w:r w:rsidR="008E5489">
              <w:lastRenderedPageBreak/>
              <w:t>yapılacaktır.</w:t>
            </w:r>
          </w:p>
        </w:tc>
        <w:tc>
          <w:tcPr>
            <w:tcW w:w="1850" w:type="dxa"/>
            <w:shd w:val="clear" w:color="auto" w:fill="00B0F0"/>
          </w:tcPr>
          <w:p w:rsidR="006E4B92" w:rsidRDefault="008E5489">
            <w:r>
              <w:lastRenderedPageBreak/>
              <w:t>Tüm Öğretmenler</w:t>
            </w:r>
          </w:p>
        </w:tc>
        <w:tc>
          <w:tcPr>
            <w:tcW w:w="1747" w:type="dxa"/>
            <w:shd w:val="clear" w:color="auto" w:fill="00B0F0"/>
          </w:tcPr>
          <w:p w:rsidR="006E4B92" w:rsidRDefault="008E5489">
            <w:r>
              <w:t>Veliler, Okul-Aile Birliği</w:t>
            </w:r>
          </w:p>
        </w:tc>
        <w:tc>
          <w:tcPr>
            <w:tcW w:w="1316" w:type="dxa"/>
            <w:shd w:val="clear" w:color="auto" w:fill="00B0F0"/>
          </w:tcPr>
          <w:p w:rsidR="006E4B92" w:rsidRDefault="006E4B92"/>
        </w:tc>
        <w:tc>
          <w:tcPr>
            <w:tcW w:w="1781" w:type="dxa"/>
            <w:shd w:val="clear" w:color="auto" w:fill="00B0F0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C45911" w:themeFill="accent2" w:themeFillShade="BF"/>
          </w:tcPr>
          <w:p w:rsidR="006E4B92" w:rsidRDefault="006D0AC3">
            <w:r>
              <w:lastRenderedPageBreak/>
              <w:t>Kasım - Aralık</w:t>
            </w:r>
          </w:p>
        </w:tc>
        <w:tc>
          <w:tcPr>
            <w:tcW w:w="2103" w:type="dxa"/>
            <w:vMerge w:val="restart"/>
            <w:shd w:val="clear" w:color="auto" w:fill="C45911" w:themeFill="accent2" w:themeFillShade="BF"/>
          </w:tcPr>
          <w:p w:rsidR="006E4B92" w:rsidRDefault="006E4B92"/>
          <w:p w:rsidR="006E4B92" w:rsidRDefault="006E4B92"/>
          <w:p w:rsidR="006E4B92" w:rsidRDefault="006E4B92">
            <w:r>
              <w:t>Sportif Faaliyetler</w:t>
            </w:r>
          </w:p>
        </w:tc>
        <w:tc>
          <w:tcPr>
            <w:tcW w:w="2065" w:type="dxa"/>
            <w:shd w:val="clear" w:color="auto" w:fill="C45911" w:themeFill="accent2" w:themeFillShade="BF"/>
          </w:tcPr>
          <w:p w:rsidR="006E4B92" w:rsidRDefault="006E4B92" w:rsidP="006D0AC3">
            <w:r>
              <w:t>1.</w:t>
            </w:r>
            <w:r w:rsidR="006D0AC3">
              <w:t xml:space="preserve"> Lisanslı 52 öğrenci bulunmaktadır.</w:t>
            </w:r>
          </w:p>
        </w:tc>
        <w:tc>
          <w:tcPr>
            <w:tcW w:w="1844" w:type="dxa"/>
            <w:shd w:val="clear" w:color="auto" w:fill="C45911" w:themeFill="accent2" w:themeFillShade="BF"/>
          </w:tcPr>
          <w:p w:rsidR="006E4B92" w:rsidRDefault="006E4B92">
            <w:r>
              <w:t>1.</w:t>
            </w:r>
            <w:r w:rsidR="00A00222" w:rsidRPr="00F67294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="00A00222">
              <w:rPr>
                <w:rFonts w:ascii="Comic Sans MS" w:hAnsi="Comic Sans MS" w:cs="Arial"/>
                <w:color w:val="000000"/>
                <w:sz w:val="20"/>
                <w:szCs w:val="20"/>
              </w:rPr>
              <w:t>Lisanslı öğrenci sayısını en az 2 kat artırmak.</w:t>
            </w:r>
          </w:p>
          <w:p w:rsidR="006E4B92" w:rsidRDefault="006E4B92">
            <w:proofErr w:type="gramStart"/>
            <w:r>
              <w:t>..</w:t>
            </w:r>
            <w:proofErr w:type="gramEnd"/>
          </w:p>
        </w:tc>
        <w:tc>
          <w:tcPr>
            <w:tcW w:w="1848" w:type="dxa"/>
            <w:shd w:val="clear" w:color="auto" w:fill="C45911" w:themeFill="accent2" w:themeFillShade="BF"/>
          </w:tcPr>
          <w:p w:rsidR="006E4B92" w:rsidRDefault="00A00222" w:rsidP="00A00222">
            <w:r>
              <w:t>1.</w:t>
            </w:r>
            <w:r w:rsidRPr="00F67294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Veliler ve öğrencilerin bilgilendirilerek lisans çıkarma işlemleri yapılacaktır.</w:t>
            </w:r>
          </w:p>
        </w:tc>
        <w:tc>
          <w:tcPr>
            <w:tcW w:w="1850" w:type="dxa"/>
            <w:shd w:val="clear" w:color="auto" w:fill="C45911" w:themeFill="accent2" w:themeFillShade="BF"/>
          </w:tcPr>
          <w:p w:rsidR="006E4B92" w:rsidRDefault="00A00222">
            <w:r>
              <w:t>Okul Spor Kulübü Üyeleri</w:t>
            </w:r>
          </w:p>
        </w:tc>
        <w:tc>
          <w:tcPr>
            <w:tcW w:w="1747" w:type="dxa"/>
            <w:shd w:val="clear" w:color="auto" w:fill="C45911" w:themeFill="accent2" w:themeFillShade="BF"/>
          </w:tcPr>
          <w:p w:rsidR="006E4B92" w:rsidRDefault="00A00222">
            <w:r>
              <w:t xml:space="preserve">Aile Hekimliği </w:t>
            </w:r>
          </w:p>
          <w:p w:rsidR="00A00222" w:rsidRDefault="00A00222">
            <w:r>
              <w:t>İlçe MEM</w:t>
            </w:r>
          </w:p>
          <w:p w:rsidR="00A00222" w:rsidRDefault="00A00222" w:rsidP="00A00222">
            <w:r>
              <w:t>Şehit Süleyman Şen İlkokulu - Ortaokulu</w:t>
            </w:r>
          </w:p>
        </w:tc>
        <w:tc>
          <w:tcPr>
            <w:tcW w:w="1316" w:type="dxa"/>
            <w:shd w:val="clear" w:color="auto" w:fill="C45911" w:themeFill="accent2" w:themeFillShade="BF"/>
          </w:tcPr>
          <w:p w:rsidR="006E4B92" w:rsidRDefault="006E4B92"/>
        </w:tc>
        <w:tc>
          <w:tcPr>
            <w:tcW w:w="1781" w:type="dxa"/>
            <w:shd w:val="clear" w:color="auto" w:fill="C45911" w:themeFill="accent2" w:themeFillShade="BF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C45911" w:themeFill="accent2" w:themeFillShade="BF"/>
          </w:tcPr>
          <w:p w:rsidR="006E4B92" w:rsidRDefault="006D0AC3">
            <w:r>
              <w:t>Kasım - Mayıs</w:t>
            </w:r>
          </w:p>
        </w:tc>
        <w:tc>
          <w:tcPr>
            <w:tcW w:w="2103" w:type="dxa"/>
            <w:vMerge/>
            <w:shd w:val="clear" w:color="auto" w:fill="C45911" w:themeFill="accent2" w:themeFillShade="BF"/>
          </w:tcPr>
          <w:p w:rsidR="006E4B92" w:rsidRDefault="006E4B92"/>
        </w:tc>
        <w:tc>
          <w:tcPr>
            <w:tcW w:w="2065" w:type="dxa"/>
            <w:shd w:val="clear" w:color="auto" w:fill="C45911" w:themeFill="accent2" w:themeFillShade="BF"/>
          </w:tcPr>
          <w:p w:rsidR="006E4B92" w:rsidRDefault="006D0AC3">
            <w:r>
              <w:t>2. Öğrenci spor takımları kurulmaktadır.</w:t>
            </w:r>
          </w:p>
        </w:tc>
        <w:tc>
          <w:tcPr>
            <w:tcW w:w="1844" w:type="dxa"/>
            <w:shd w:val="clear" w:color="auto" w:fill="C45911" w:themeFill="accent2" w:themeFillShade="BF"/>
          </w:tcPr>
          <w:p w:rsidR="006E4B92" w:rsidRDefault="006D0AC3">
            <w:r>
              <w:t>2. Okul takımlarının ilçe turnuvalarına katılımını sağlamak.</w:t>
            </w:r>
          </w:p>
        </w:tc>
        <w:tc>
          <w:tcPr>
            <w:tcW w:w="1848" w:type="dxa"/>
            <w:shd w:val="clear" w:color="auto" w:fill="C45911" w:themeFill="accent2" w:themeFillShade="BF"/>
          </w:tcPr>
          <w:p w:rsidR="006E4B92" w:rsidRDefault="006D0AC3">
            <w:r>
              <w:t xml:space="preserve">2. İlçede düzenlenecek olan turnuvalara voleybol ve futbol </w:t>
            </w:r>
            <w:proofErr w:type="gramStart"/>
            <w:r>
              <w:t>branşlarında</w:t>
            </w:r>
            <w:proofErr w:type="gramEnd"/>
            <w:r>
              <w:t xml:space="preserve"> katılım sağlanacaktır.</w:t>
            </w:r>
          </w:p>
        </w:tc>
        <w:tc>
          <w:tcPr>
            <w:tcW w:w="1850" w:type="dxa"/>
            <w:shd w:val="clear" w:color="auto" w:fill="C45911" w:themeFill="accent2" w:themeFillShade="BF"/>
          </w:tcPr>
          <w:p w:rsidR="006E4B92" w:rsidRDefault="006D0AC3">
            <w:r>
              <w:t>Beden Eğitimi Öğretmeni</w:t>
            </w:r>
          </w:p>
        </w:tc>
        <w:tc>
          <w:tcPr>
            <w:tcW w:w="1747" w:type="dxa"/>
            <w:shd w:val="clear" w:color="auto" w:fill="C45911" w:themeFill="accent2" w:themeFillShade="BF"/>
          </w:tcPr>
          <w:p w:rsidR="006E4B92" w:rsidRDefault="006E4B92"/>
        </w:tc>
        <w:tc>
          <w:tcPr>
            <w:tcW w:w="1316" w:type="dxa"/>
            <w:shd w:val="clear" w:color="auto" w:fill="C45911" w:themeFill="accent2" w:themeFillShade="BF"/>
          </w:tcPr>
          <w:p w:rsidR="006E4B92" w:rsidRDefault="006E4B92"/>
        </w:tc>
        <w:tc>
          <w:tcPr>
            <w:tcW w:w="1781" w:type="dxa"/>
            <w:shd w:val="clear" w:color="auto" w:fill="C45911" w:themeFill="accent2" w:themeFillShade="BF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C45911" w:themeFill="accent2" w:themeFillShade="BF"/>
          </w:tcPr>
          <w:p w:rsidR="006E4B92" w:rsidRDefault="00EF4276">
            <w:r>
              <w:t>Kasım-Haziran</w:t>
            </w:r>
          </w:p>
        </w:tc>
        <w:tc>
          <w:tcPr>
            <w:tcW w:w="2103" w:type="dxa"/>
            <w:vMerge/>
            <w:shd w:val="clear" w:color="auto" w:fill="C45911" w:themeFill="accent2" w:themeFillShade="BF"/>
          </w:tcPr>
          <w:p w:rsidR="006E4B92" w:rsidRDefault="006E4B92"/>
        </w:tc>
        <w:tc>
          <w:tcPr>
            <w:tcW w:w="2065" w:type="dxa"/>
            <w:shd w:val="clear" w:color="auto" w:fill="C45911" w:themeFill="accent2" w:themeFillShade="BF"/>
          </w:tcPr>
          <w:p w:rsidR="006E4B92" w:rsidRDefault="00C8004F">
            <w:r>
              <w:t>3</w:t>
            </w:r>
            <w:r w:rsidR="005403DD">
              <w:t xml:space="preserve">.Hali hazırda okul bünyesinde kurulmuş iki voleybol bir futbol takımı okulu temsilen ilçe içerisinde faaliyet </w:t>
            </w:r>
            <w:proofErr w:type="spellStart"/>
            <w:proofErr w:type="gramStart"/>
            <w:r w:rsidR="005403DD">
              <w:t>göstermekte.Bir</w:t>
            </w:r>
            <w:proofErr w:type="spellEnd"/>
            <w:proofErr w:type="gramEnd"/>
            <w:r w:rsidR="005403DD">
              <w:t xml:space="preserve"> takımımız ilçede grup birincisi olarak okulumuzu ilde temsil etme hakkını kazandı.</w:t>
            </w:r>
          </w:p>
        </w:tc>
        <w:tc>
          <w:tcPr>
            <w:tcW w:w="1844" w:type="dxa"/>
            <w:shd w:val="clear" w:color="auto" w:fill="C45911" w:themeFill="accent2" w:themeFillShade="BF"/>
          </w:tcPr>
          <w:p w:rsidR="006E4B92" w:rsidRDefault="00C8004F">
            <w:r>
              <w:t>3</w:t>
            </w:r>
            <w:r w:rsidR="005403DD">
              <w:t xml:space="preserve">. Kısa orta ve uzun vadeli hedeflerle çeşitli spor müsabakalarına öğrencilerimizi hazırlarken, sporun </w:t>
            </w:r>
            <w:proofErr w:type="spellStart"/>
            <w:r w:rsidR="005403DD">
              <w:t>fairplay</w:t>
            </w:r>
            <w:proofErr w:type="spellEnd"/>
            <w:r w:rsidR="005403DD">
              <w:t xml:space="preserve"> ruhunu da benimsetme hedeflerini güdüyoruz.</w:t>
            </w:r>
          </w:p>
        </w:tc>
        <w:tc>
          <w:tcPr>
            <w:tcW w:w="1848" w:type="dxa"/>
            <w:shd w:val="clear" w:color="auto" w:fill="C45911" w:themeFill="accent2" w:themeFillShade="BF"/>
          </w:tcPr>
          <w:p w:rsidR="006E4B92" w:rsidRDefault="00C8004F">
            <w:r>
              <w:t>3</w:t>
            </w:r>
            <w:r w:rsidR="005403DD">
              <w:t xml:space="preserve">.  Destekleme-Yetiştirme </w:t>
            </w:r>
            <w:proofErr w:type="gramStart"/>
            <w:r w:rsidR="005403DD">
              <w:t>kursu  ve</w:t>
            </w:r>
            <w:proofErr w:type="gramEnd"/>
            <w:r w:rsidR="005403DD">
              <w:t xml:space="preserve"> egzersizlerle öğrencilerimizi çeşitli branşlarda ilçede yapılan faaliyetlere hazırlamak ve özellikle Yeşilyurt denilince akla voleybolun gelmesini sağlamak.</w:t>
            </w:r>
          </w:p>
        </w:tc>
        <w:tc>
          <w:tcPr>
            <w:tcW w:w="1850" w:type="dxa"/>
            <w:shd w:val="clear" w:color="auto" w:fill="C45911" w:themeFill="accent2" w:themeFillShade="BF"/>
          </w:tcPr>
          <w:p w:rsidR="006E4B92" w:rsidRDefault="005403DD">
            <w:r>
              <w:t>Beden Eğitimi Spor Öğretmeni</w:t>
            </w:r>
          </w:p>
        </w:tc>
        <w:tc>
          <w:tcPr>
            <w:tcW w:w="1747" w:type="dxa"/>
            <w:shd w:val="clear" w:color="auto" w:fill="C45911" w:themeFill="accent2" w:themeFillShade="BF"/>
          </w:tcPr>
          <w:p w:rsidR="006E4B92" w:rsidRDefault="005403DD">
            <w:r>
              <w:t>Okul Yönetimi</w:t>
            </w:r>
          </w:p>
        </w:tc>
        <w:tc>
          <w:tcPr>
            <w:tcW w:w="1316" w:type="dxa"/>
            <w:shd w:val="clear" w:color="auto" w:fill="C45911" w:themeFill="accent2" w:themeFillShade="BF"/>
          </w:tcPr>
          <w:p w:rsidR="006E4B92" w:rsidRDefault="006E4B92"/>
        </w:tc>
        <w:tc>
          <w:tcPr>
            <w:tcW w:w="1781" w:type="dxa"/>
            <w:shd w:val="clear" w:color="auto" w:fill="C45911" w:themeFill="accent2" w:themeFillShade="BF"/>
          </w:tcPr>
          <w:p w:rsidR="006E4B92" w:rsidRDefault="006E4B92"/>
        </w:tc>
      </w:tr>
      <w:tr w:rsidR="001E05C6" w:rsidTr="00BB3CE3">
        <w:tc>
          <w:tcPr>
            <w:tcW w:w="897" w:type="dxa"/>
            <w:shd w:val="clear" w:color="auto" w:fill="FFC000"/>
          </w:tcPr>
          <w:p w:rsidR="006E4B92" w:rsidRDefault="006E4B92"/>
        </w:tc>
        <w:tc>
          <w:tcPr>
            <w:tcW w:w="2103" w:type="dxa"/>
            <w:shd w:val="clear" w:color="auto" w:fill="FFC000"/>
          </w:tcPr>
          <w:p w:rsidR="006E4B92" w:rsidRDefault="006E4B92" w:rsidP="002A4A8E">
            <w:r>
              <w:t>Fiziki Kapasitenin Geliştirilmesi</w:t>
            </w:r>
          </w:p>
        </w:tc>
        <w:tc>
          <w:tcPr>
            <w:tcW w:w="2065" w:type="dxa"/>
            <w:shd w:val="clear" w:color="auto" w:fill="FFC000"/>
          </w:tcPr>
          <w:p w:rsidR="006E4B92" w:rsidRDefault="006E4B92"/>
        </w:tc>
        <w:tc>
          <w:tcPr>
            <w:tcW w:w="1844" w:type="dxa"/>
            <w:shd w:val="clear" w:color="auto" w:fill="FFC000"/>
          </w:tcPr>
          <w:p w:rsidR="006E4B92" w:rsidRDefault="006E4B92"/>
        </w:tc>
        <w:tc>
          <w:tcPr>
            <w:tcW w:w="1848" w:type="dxa"/>
            <w:shd w:val="clear" w:color="auto" w:fill="FFC000"/>
          </w:tcPr>
          <w:p w:rsidR="006E4B92" w:rsidRDefault="006E4B92"/>
        </w:tc>
        <w:tc>
          <w:tcPr>
            <w:tcW w:w="1850" w:type="dxa"/>
            <w:shd w:val="clear" w:color="auto" w:fill="FFC000"/>
          </w:tcPr>
          <w:p w:rsidR="006E4B92" w:rsidRDefault="006E4B92"/>
        </w:tc>
        <w:tc>
          <w:tcPr>
            <w:tcW w:w="1747" w:type="dxa"/>
            <w:shd w:val="clear" w:color="auto" w:fill="FFC000"/>
          </w:tcPr>
          <w:p w:rsidR="006E4B92" w:rsidRDefault="006E4B92"/>
        </w:tc>
        <w:tc>
          <w:tcPr>
            <w:tcW w:w="1316" w:type="dxa"/>
            <w:shd w:val="clear" w:color="auto" w:fill="FFC000"/>
          </w:tcPr>
          <w:p w:rsidR="006E4B92" w:rsidRDefault="006E4B92"/>
        </w:tc>
        <w:tc>
          <w:tcPr>
            <w:tcW w:w="1781" w:type="dxa"/>
            <w:shd w:val="clear" w:color="auto" w:fill="FFC000"/>
          </w:tcPr>
          <w:p w:rsidR="006E4B92" w:rsidRDefault="006E4B92"/>
        </w:tc>
      </w:tr>
    </w:tbl>
    <w:p w:rsidR="00574346" w:rsidRDefault="00574346" w:rsidP="002A4A8E"/>
    <w:p w:rsidR="002A4A8E" w:rsidRDefault="002A4A8E" w:rsidP="002A4A8E">
      <w:r>
        <w:t xml:space="preserve">Hakan BORAZAN                                                                                                                                                                                        </w:t>
      </w:r>
      <w:r w:rsidR="00574346">
        <w:t xml:space="preserve">                 </w:t>
      </w:r>
      <w:bookmarkStart w:id="0" w:name="_GoBack"/>
      <w:bookmarkEnd w:id="0"/>
      <w:r>
        <w:t>Ömer Faruk ÇOLAKER</w:t>
      </w:r>
      <w:r w:rsidR="00574346">
        <w:t xml:space="preserve">                 </w:t>
      </w:r>
      <w:r>
        <w:t>Müdür Yardımcısı                                                                                                                                                                                                            Okul Müdürü</w:t>
      </w:r>
    </w:p>
    <w:sectPr w:rsidR="002A4A8E" w:rsidSect="00753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2C" w:rsidRDefault="00CF3C2C" w:rsidP="00753FA7">
      <w:pPr>
        <w:spacing w:after="0" w:line="240" w:lineRule="auto"/>
      </w:pPr>
      <w:r>
        <w:separator/>
      </w:r>
    </w:p>
  </w:endnote>
  <w:endnote w:type="continuationSeparator" w:id="0">
    <w:p w:rsidR="00CF3C2C" w:rsidRDefault="00CF3C2C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6A" w:rsidRDefault="003207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6A" w:rsidRDefault="003207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6A" w:rsidRDefault="003207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2C" w:rsidRDefault="00CF3C2C" w:rsidP="00753FA7">
      <w:pPr>
        <w:spacing w:after="0" w:line="240" w:lineRule="auto"/>
      </w:pPr>
      <w:r>
        <w:separator/>
      </w:r>
    </w:p>
  </w:footnote>
  <w:footnote w:type="continuationSeparator" w:id="0">
    <w:p w:rsidR="00CF3C2C" w:rsidRDefault="00CF3C2C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6A" w:rsidRDefault="003207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A7" w:rsidRPr="009D34F2" w:rsidRDefault="00613A34" w:rsidP="00753FA7">
    <w:pPr>
      <w:pStyle w:val="stbilgi"/>
      <w:jc w:val="center"/>
      <w:rPr>
        <w:color w:val="FF0000"/>
      </w:rPr>
    </w:pPr>
    <w:r>
      <w:rPr>
        <w:color w:val="FF0000"/>
      </w:rPr>
      <w:t>YEŞİLYURT YUNUS EMRE</w:t>
    </w:r>
    <w:r w:rsidR="0032076A">
      <w:rPr>
        <w:color w:val="FF0000"/>
      </w:rPr>
      <w:t xml:space="preserve"> ORTAOKULU/</w:t>
    </w:r>
    <w:r w:rsidR="009D34F2" w:rsidRPr="009D34F2">
      <w:rPr>
        <w:color w:val="FF0000"/>
      </w:rPr>
      <w:t xml:space="preserve"> </w:t>
    </w:r>
    <w:r w:rsidR="00753FA7" w:rsidRPr="009D34F2">
      <w:rPr>
        <w:color w:val="FF0000"/>
      </w:rPr>
      <w:t>OKUL GELİŞİM PLANI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6A" w:rsidRDefault="00320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6C0B"/>
    <w:multiLevelType w:val="hybridMultilevel"/>
    <w:tmpl w:val="1FD6CA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A7"/>
    <w:rsid w:val="00025295"/>
    <w:rsid w:val="00087F24"/>
    <w:rsid w:val="000F1803"/>
    <w:rsid w:val="00100C1C"/>
    <w:rsid w:val="0014112F"/>
    <w:rsid w:val="00146B7E"/>
    <w:rsid w:val="00152C65"/>
    <w:rsid w:val="001E05C6"/>
    <w:rsid w:val="001F330F"/>
    <w:rsid w:val="002A4A8E"/>
    <w:rsid w:val="0032076A"/>
    <w:rsid w:val="00351D01"/>
    <w:rsid w:val="00366022"/>
    <w:rsid w:val="00381880"/>
    <w:rsid w:val="0039185E"/>
    <w:rsid w:val="003B7091"/>
    <w:rsid w:val="003E5EF5"/>
    <w:rsid w:val="00421345"/>
    <w:rsid w:val="0043299A"/>
    <w:rsid w:val="004377CA"/>
    <w:rsid w:val="00445453"/>
    <w:rsid w:val="00475483"/>
    <w:rsid w:val="00475C41"/>
    <w:rsid w:val="00490F7D"/>
    <w:rsid w:val="004A5CDB"/>
    <w:rsid w:val="005111FA"/>
    <w:rsid w:val="00516D14"/>
    <w:rsid w:val="0052289A"/>
    <w:rsid w:val="005403DD"/>
    <w:rsid w:val="00574346"/>
    <w:rsid w:val="00576648"/>
    <w:rsid w:val="005A7EC1"/>
    <w:rsid w:val="005C1618"/>
    <w:rsid w:val="0060229B"/>
    <w:rsid w:val="00613A34"/>
    <w:rsid w:val="0068729D"/>
    <w:rsid w:val="00696CAE"/>
    <w:rsid w:val="006C145C"/>
    <w:rsid w:val="006D0AC3"/>
    <w:rsid w:val="006E4B92"/>
    <w:rsid w:val="006F3B03"/>
    <w:rsid w:val="00753FA7"/>
    <w:rsid w:val="007747FC"/>
    <w:rsid w:val="007934DF"/>
    <w:rsid w:val="007954A5"/>
    <w:rsid w:val="007B637D"/>
    <w:rsid w:val="008029C1"/>
    <w:rsid w:val="0082574C"/>
    <w:rsid w:val="008272C5"/>
    <w:rsid w:val="00880D52"/>
    <w:rsid w:val="008E2280"/>
    <w:rsid w:val="008E5489"/>
    <w:rsid w:val="00925F2D"/>
    <w:rsid w:val="009457EB"/>
    <w:rsid w:val="0097181B"/>
    <w:rsid w:val="009854E5"/>
    <w:rsid w:val="009A4E3D"/>
    <w:rsid w:val="009B4B8F"/>
    <w:rsid w:val="009D34F2"/>
    <w:rsid w:val="00A00222"/>
    <w:rsid w:val="00A413E8"/>
    <w:rsid w:val="00AC409F"/>
    <w:rsid w:val="00B05BDB"/>
    <w:rsid w:val="00B06898"/>
    <w:rsid w:val="00B32069"/>
    <w:rsid w:val="00BA465D"/>
    <w:rsid w:val="00BB3CE3"/>
    <w:rsid w:val="00C31B41"/>
    <w:rsid w:val="00C355B0"/>
    <w:rsid w:val="00C8004F"/>
    <w:rsid w:val="00C966ED"/>
    <w:rsid w:val="00C9683D"/>
    <w:rsid w:val="00CF3C2C"/>
    <w:rsid w:val="00D47935"/>
    <w:rsid w:val="00E51D2A"/>
    <w:rsid w:val="00E72D33"/>
    <w:rsid w:val="00E975ED"/>
    <w:rsid w:val="00EE34A8"/>
    <w:rsid w:val="00EF4276"/>
    <w:rsid w:val="00F052FC"/>
    <w:rsid w:val="00F50982"/>
    <w:rsid w:val="00F97ED5"/>
    <w:rsid w:val="00FA38C1"/>
    <w:rsid w:val="00FF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67E280-31F1-4882-810A-0A851770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  <w:style w:type="paragraph" w:styleId="ListeParagraf">
    <w:name w:val="List Paragraph"/>
    <w:basedOn w:val="Normal"/>
    <w:uiPriority w:val="34"/>
    <w:qFormat/>
    <w:rsid w:val="0061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E24E-CF5C-46AE-8C2E-2695F933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73</cp:revision>
  <dcterms:created xsi:type="dcterms:W3CDTF">2019-11-11T06:10:00Z</dcterms:created>
  <dcterms:modified xsi:type="dcterms:W3CDTF">2019-12-19T10:02:00Z</dcterms:modified>
</cp:coreProperties>
</file>